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197A" w:rsidRPr="00C243F5" w:rsidRDefault="00F17979">
      <w:pPr>
        <w:pStyle w:val="1"/>
        <w:tabs>
          <w:tab w:val="left" w:pos="0"/>
        </w:tabs>
        <w:spacing w:after="120"/>
        <w:jc w:val="center"/>
        <w:rPr>
          <w:color w:val="000000" w:themeColor="text1"/>
          <w:sz w:val="24"/>
          <w:szCs w:val="24"/>
          <w:u w:val="single"/>
        </w:rPr>
      </w:pPr>
      <w:r w:rsidRPr="00C243F5">
        <w:rPr>
          <w:color w:val="000000" w:themeColor="text1"/>
          <w:sz w:val="24"/>
          <w:szCs w:val="24"/>
          <w:u w:val="single"/>
        </w:rPr>
        <w:t>ДОГОВОР №</w:t>
      </w:r>
    </w:p>
    <w:p w:rsidR="0007197A" w:rsidRPr="00C243F5" w:rsidRDefault="0007197A">
      <w:pPr>
        <w:pStyle w:val="a4"/>
        <w:spacing w:after="120"/>
        <w:rPr>
          <w:b/>
          <w:color w:val="000000" w:themeColor="text1"/>
        </w:rPr>
      </w:pPr>
      <w:r w:rsidRPr="00C243F5">
        <w:rPr>
          <w:b/>
          <w:color w:val="000000" w:themeColor="text1"/>
        </w:rPr>
        <w:t>г. Москва                                                                                                                                                        «</w:t>
      </w:r>
      <w:r w:rsidR="00373309">
        <w:rPr>
          <w:b/>
          <w:color w:val="000000" w:themeColor="text1"/>
        </w:rPr>
        <w:t>__</w:t>
      </w:r>
      <w:r w:rsidR="00D1156C">
        <w:rPr>
          <w:b/>
          <w:color w:val="000000" w:themeColor="text1"/>
        </w:rPr>
        <w:t xml:space="preserve">» </w:t>
      </w:r>
      <w:r w:rsidR="00373309">
        <w:rPr>
          <w:b/>
          <w:color w:val="000000" w:themeColor="text1"/>
        </w:rPr>
        <w:t>______</w:t>
      </w:r>
      <w:r w:rsidR="006C194E" w:rsidRPr="00C243F5">
        <w:rPr>
          <w:b/>
          <w:color w:val="000000" w:themeColor="text1"/>
        </w:rPr>
        <w:t xml:space="preserve"> </w:t>
      </w:r>
      <w:r w:rsidRPr="00C243F5">
        <w:rPr>
          <w:b/>
          <w:color w:val="000000" w:themeColor="text1"/>
        </w:rPr>
        <w:t xml:space="preserve"> 201</w:t>
      </w:r>
      <w:r w:rsidR="003B6B03">
        <w:rPr>
          <w:b/>
          <w:color w:val="000000" w:themeColor="text1"/>
        </w:rPr>
        <w:t>9</w:t>
      </w:r>
      <w:r w:rsidRPr="00C243F5">
        <w:rPr>
          <w:b/>
          <w:color w:val="000000" w:themeColor="text1"/>
        </w:rPr>
        <w:t xml:space="preserve"> г.</w:t>
      </w:r>
    </w:p>
    <w:p w:rsidR="0007197A" w:rsidRPr="00C243F5" w:rsidRDefault="0007197A">
      <w:pPr>
        <w:pStyle w:val="a4"/>
        <w:rPr>
          <w:color w:val="000000" w:themeColor="text1"/>
        </w:rPr>
      </w:pPr>
    </w:p>
    <w:p w:rsidR="0007197A" w:rsidRPr="00C243F5" w:rsidRDefault="0007197A" w:rsidP="00411B6C">
      <w:pPr>
        <w:rPr>
          <w:b/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 xml:space="preserve">     </w:t>
      </w:r>
      <w:r w:rsidR="006F2DDE" w:rsidRPr="00C243F5">
        <w:rPr>
          <w:b/>
          <w:color w:val="000000" w:themeColor="text1"/>
          <w:sz w:val="20"/>
          <w:szCs w:val="20"/>
        </w:rPr>
        <w:t>ООО «Регион-Снабжение»</w:t>
      </w:r>
      <w:r w:rsidR="006F2DDE" w:rsidRPr="00C243F5">
        <w:rPr>
          <w:color w:val="000000" w:themeColor="text1"/>
          <w:sz w:val="20"/>
          <w:szCs w:val="20"/>
        </w:rPr>
        <w:t>, именуемое в дальнейшем «</w:t>
      </w:r>
      <w:r w:rsidR="005F4405" w:rsidRPr="00C243F5">
        <w:rPr>
          <w:color w:val="000000" w:themeColor="text1"/>
          <w:sz w:val="20"/>
          <w:szCs w:val="20"/>
        </w:rPr>
        <w:t>Поставщик</w:t>
      </w:r>
      <w:r w:rsidR="00E94D71" w:rsidRPr="00C243F5">
        <w:rPr>
          <w:color w:val="000000" w:themeColor="text1"/>
          <w:sz w:val="20"/>
          <w:szCs w:val="20"/>
        </w:rPr>
        <w:t>», в лице г</w:t>
      </w:r>
      <w:r w:rsidR="006F2DDE" w:rsidRPr="00C243F5">
        <w:rPr>
          <w:color w:val="000000" w:themeColor="text1"/>
          <w:sz w:val="20"/>
          <w:szCs w:val="20"/>
        </w:rPr>
        <w:t xml:space="preserve">енерального директора </w:t>
      </w:r>
      <w:r w:rsidR="00E94D71" w:rsidRPr="00C243F5">
        <w:rPr>
          <w:color w:val="000000" w:themeColor="text1"/>
          <w:sz w:val="20"/>
          <w:szCs w:val="20"/>
        </w:rPr>
        <w:t>Баранова А.Ю.</w:t>
      </w:r>
      <w:r w:rsidR="006F2DDE" w:rsidRPr="00C243F5">
        <w:rPr>
          <w:color w:val="000000" w:themeColor="text1"/>
          <w:sz w:val="20"/>
          <w:szCs w:val="20"/>
        </w:rPr>
        <w:t>, действующего на основании Устава,</w:t>
      </w:r>
      <w:r w:rsidR="003D6EE9" w:rsidRPr="00C243F5">
        <w:rPr>
          <w:color w:val="000000" w:themeColor="text1"/>
          <w:sz w:val="28"/>
          <w:szCs w:val="28"/>
        </w:rPr>
        <w:t xml:space="preserve"> </w:t>
      </w:r>
      <w:r w:rsidR="003D6EE9" w:rsidRPr="00C243F5">
        <w:rPr>
          <w:color w:val="000000" w:themeColor="text1"/>
          <w:sz w:val="20"/>
          <w:szCs w:val="20"/>
        </w:rPr>
        <w:t>с одной стороны,</w:t>
      </w:r>
      <w:r w:rsidR="00BA1F9B">
        <w:rPr>
          <w:color w:val="000000" w:themeColor="text1"/>
          <w:sz w:val="20"/>
          <w:szCs w:val="20"/>
        </w:rPr>
        <w:t xml:space="preserve"> и </w:t>
      </w:r>
      <w:r w:rsidR="003D6EE9" w:rsidRPr="00C243F5">
        <w:rPr>
          <w:color w:val="000000" w:themeColor="text1"/>
          <w:sz w:val="20"/>
          <w:szCs w:val="20"/>
        </w:rPr>
        <w:t xml:space="preserve"> </w:t>
      </w:r>
      <w:r w:rsidR="00373309">
        <w:rPr>
          <w:b/>
          <w:color w:val="000000" w:themeColor="text1"/>
          <w:sz w:val="20"/>
          <w:szCs w:val="20"/>
        </w:rPr>
        <w:t>_____________________</w:t>
      </w:r>
      <w:r w:rsidR="001F42CF" w:rsidRPr="00C243F5">
        <w:rPr>
          <w:b/>
          <w:color w:val="000000" w:themeColor="text1"/>
          <w:sz w:val="20"/>
          <w:szCs w:val="20"/>
        </w:rPr>
        <w:t>,</w:t>
      </w:r>
      <w:r w:rsidR="003711C6" w:rsidRPr="00C243F5">
        <w:rPr>
          <w:b/>
          <w:bCs/>
          <w:color w:val="000000" w:themeColor="text1"/>
          <w:sz w:val="20"/>
          <w:szCs w:val="20"/>
        </w:rPr>
        <w:t xml:space="preserve">  </w:t>
      </w:r>
      <w:r w:rsidR="003D6EE9" w:rsidRPr="00C243F5">
        <w:rPr>
          <w:color w:val="000000" w:themeColor="text1"/>
          <w:sz w:val="20"/>
          <w:szCs w:val="20"/>
        </w:rPr>
        <w:t>именуемое в дальнейшем «Покуп</w:t>
      </w:r>
      <w:r w:rsidR="003D6EE9" w:rsidRPr="00C243F5">
        <w:rPr>
          <w:color w:val="000000" w:themeColor="text1"/>
          <w:sz w:val="20"/>
          <w:szCs w:val="20"/>
        </w:rPr>
        <w:t>а</w:t>
      </w:r>
      <w:r w:rsidR="003D6EE9" w:rsidRPr="00C243F5">
        <w:rPr>
          <w:color w:val="000000" w:themeColor="text1"/>
          <w:sz w:val="20"/>
          <w:szCs w:val="20"/>
        </w:rPr>
        <w:t xml:space="preserve">тель», в лице </w:t>
      </w:r>
      <w:r w:rsidR="00373309">
        <w:rPr>
          <w:color w:val="000000" w:themeColor="text1"/>
          <w:sz w:val="20"/>
          <w:szCs w:val="20"/>
        </w:rPr>
        <w:t>___________________________</w:t>
      </w:r>
      <w:r w:rsidR="00BA1F9B">
        <w:rPr>
          <w:color w:val="000000" w:themeColor="text1"/>
          <w:sz w:val="20"/>
          <w:szCs w:val="20"/>
        </w:rPr>
        <w:t xml:space="preserve">, </w:t>
      </w:r>
      <w:r w:rsidR="00373309">
        <w:rPr>
          <w:color w:val="000000" w:themeColor="text1"/>
          <w:sz w:val="20"/>
          <w:szCs w:val="20"/>
        </w:rPr>
        <w:t xml:space="preserve"> действующего</w:t>
      </w:r>
      <w:r w:rsidR="00425C88">
        <w:rPr>
          <w:color w:val="000000" w:themeColor="text1"/>
          <w:sz w:val="20"/>
          <w:szCs w:val="20"/>
        </w:rPr>
        <w:t xml:space="preserve"> </w:t>
      </w:r>
      <w:r w:rsidR="003D6EE9" w:rsidRPr="00C243F5">
        <w:rPr>
          <w:color w:val="000000" w:themeColor="text1"/>
          <w:sz w:val="20"/>
          <w:szCs w:val="20"/>
        </w:rPr>
        <w:t xml:space="preserve"> на основании </w:t>
      </w:r>
      <w:r w:rsidR="001F42CF" w:rsidRPr="00C243F5">
        <w:rPr>
          <w:color w:val="000000" w:themeColor="text1"/>
          <w:sz w:val="20"/>
          <w:szCs w:val="20"/>
        </w:rPr>
        <w:t xml:space="preserve"> </w:t>
      </w:r>
      <w:r w:rsidR="00373309">
        <w:rPr>
          <w:color w:val="000000" w:themeColor="text1"/>
          <w:sz w:val="20"/>
          <w:szCs w:val="20"/>
        </w:rPr>
        <w:t>_____________________________________</w:t>
      </w:r>
      <w:r w:rsidR="003D6EE9" w:rsidRPr="00C243F5">
        <w:rPr>
          <w:color w:val="000000" w:themeColor="text1"/>
          <w:sz w:val="20"/>
          <w:szCs w:val="20"/>
        </w:rPr>
        <w:t>, с другой стороны,  заключили настоящий договор о нижеследующем:</w:t>
      </w:r>
    </w:p>
    <w:p w:rsidR="00274ABD" w:rsidRPr="00C243F5" w:rsidRDefault="00274ABD" w:rsidP="00274ABD">
      <w:pPr>
        <w:spacing w:before="120" w:after="120"/>
        <w:jc w:val="center"/>
        <w:rPr>
          <w:b/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1. ПРЕДМЕТ ДОГОВОРА И СРОКИ ПОСТАВКИ</w:t>
      </w:r>
    </w:p>
    <w:p w:rsidR="00274ABD" w:rsidRPr="00C243F5" w:rsidRDefault="00274ABD" w:rsidP="00274ABD">
      <w:pPr>
        <w:pStyle w:val="21"/>
        <w:numPr>
          <w:ilvl w:val="1"/>
          <w:numId w:val="3"/>
        </w:numPr>
        <w:tabs>
          <w:tab w:val="left" w:pos="360"/>
        </w:tabs>
        <w:rPr>
          <w:color w:val="000000" w:themeColor="text1"/>
          <w:sz w:val="20"/>
        </w:rPr>
      </w:pPr>
      <w:r w:rsidRPr="00C243F5">
        <w:rPr>
          <w:color w:val="000000" w:themeColor="text1"/>
          <w:sz w:val="20"/>
        </w:rPr>
        <w:t xml:space="preserve">Настоящий договор устанавливает порядок прямых хозяйственных отношений между Поставщиком и Покупателем по </w:t>
      </w:r>
      <w:r w:rsidR="000D5ECC" w:rsidRPr="00C243F5">
        <w:rPr>
          <w:color w:val="000000" w:themeColor="text1"/>
          <w:sz w:val="20"/>
        </w:rPr>
        <w:t>поставке</w:t>
      </w:r>
      <w:r w:rsidRPr="00C243F5">
        <w:rPr>
          <w:color w:val="000000" w:themeColor="text1"/>
          <w:sz w:val="20"/>
        </w:rPr>
        <w:t xml:space="preserve"> </w:t>
      </w:r>
      <w:r w:rsidR="00373309">
        <w:rPr>
          <w:color w:val="000000" w:themeColor="text1"/>
          <w:sz w:val="20"/>
        </w:rPr>
        <w:t>__________________________________</w:t>
      </w:r>
      <w:r w:rsidR="003F636C">
        <w:rPr>
          <w:color w:val="000000" w:themeColor="text1"/>
          <w:sz w:val="20"/>
        </w:rPr>
        <w:t xml:space="preserve"> </w:t>
      </w:r>
      <w:r w:rsidR="006D1023">
        <w:rPr>
          <w:color w:val="000000" w:themeColor="text1"/>
          <w:sz w:val="20"/>
        </w:rPr>
        <w:t xml:space="preserve"> </w:t>
      </w:r>
      <w:r w:rsidR="000D5ECC" w:rsidRPr="00C243F5">
        <w:rPr>
          <w:color w:val="000000" w:themeColor="text1"/>
          <w:sz w:val="20"/>
        </w:rPr>
        <w:t xml:space="preserve"> (далее</w:t>
      </w:r>
      <w:r w:rsidR="006D1023">
        <w:rPr>
          <w:color w:val="000000" w:themeColor="text1"/>
          <w:sz w:val="20"/>
        </w:rPr>
        <w:t xml:space="preserve"> </w:t>
      </w:r>
      <w:r w:rsidR="000D5ECC" w:rsidRPr="00C243F5">
        <w:rPr>
          <w:color w:val="000000" w:themeColor="text1"/>
          <w:sz w:val="20"/>
        </w:rPr>
        <w:t>-</w:t>
      </w:r>
      <w:r w:rsidR="006D1023">
        <w:rPr>
          <w:color w:val="000000" w:themeColor="text1"/>
          <w:sz w:val="20"/>
        </w:rPr>
        <w:t xml:space="preserve"> </w:t>
      </w:r>
      <w:r w:rsidR="000D5ECC" w:rsidRPr="00C243F5">
        <w:rPr>
          <w:color w:val="000000" w:themeColor="text1"/>
          <w:sz w:val="20"/>
        </w:rPr>
        <w:t>Товар)</w:t>
      </w:r>
      <w:r w:rsidRPr="00C243F5">
        <w:rPr>
          <w:color w:val="000000" w:themeColor="text1"/>
          <w:sz w:val="20"/>
        </w:rPr>
        <w:t xml:space="preserve"> в</w:t>
      </w:r>
      <w:r w:rsidR="003F636C">
        <w:rPr>
          <w:color w:val="000000" w:themeColor="text1"/>
          <w:sz w:val="20"/>
        </w:rPr>
        <w:t xml:space="preserve"> количестве и ассортименте </w:t>
      </w:r>
      <w:r w:rsidRPr="00C243F5">
        <w:rPr>
          <w:color w:val="000000" w:themeColor="text1"/>
          <w:sz w:val="20"/>
        </w:rPr>
        <w:t xml:space="preserve"> согласно спец</w:t>
      </w:r>
      <w:r w:rsidRPr="00C243F5">
        <w:rPr>
          <w:color w:val="000000" w:themeColor="text1"/>
          <w:sz w:val="20"/>
        </w:rPr>
        <w:t>и</w:t>
      </w:r>
      <w:r w:rsidRPr="00C243F5">
        <w:rPr>
          <w:color w:val="000000" w:themeColor="text1"/>
          <w:sz w:val="20"/>
        </w:rPr>
        <w:t>фикациям, накладным и счет</w:t>
      </w:r>
      <w:r w:rsidR="000B21E5" w:rsidRPr="00C243F5">
        <w:rPr>
          <w:color w:val="000000" w:themeColor="text1"/>
          <w:sz w:val="20"/>
        </w:rPr>
        <w:t>ам</w:t>
      </w:r>
      <w:r w:rsidR="003F636C">
        <w:rPr>
          <w:color w:val="000000" w:themeColor="text1"/>
          <w:sz w:val="20"/>
        </w:rPr>
        <w:t xml:space="preserve">-фактурам, которые являются </w:t>
      </w:r>
      <w:r w:rsidRPr="00C243F5">
        <w:rPr>
          <w:color w:val="000000" w:themeColor="text1"/>
          <w:sz w:val="20"/>
        </w:rPr>
        <w:t xml:space="preserve"> неотъемлемой частью настоящего договора.</w:t>
      </w:r>
    </w:p>
    <w:p w:rsidR="00274ABD" w:rsidRPr="00C243F5" w:rsidRDefault="00274ABD" w:rsidP="00274ABD">
      <w:pPr>
        <w:pStyle w:val="21"/>
        <w:numPr>
          <w:ilvl w:val="1"/>
          <w:numId w:val="3"/>
        </w:numPr>
        <w:tabs>
          <w:tab w:val="left" w:pos="360"/>
        </w:tabs>
        <w:rPr>
          <w:color w:val="000000" w:themeColor="text1"/>
          <w:sz w:val="20"/>
        </w:rPr>
      </w:pPr>
      <w:r w:rsidRPr="00C243F5">
        <w:rPr>
          <w:color w:val="000000" w:themeColor="text1"/>
          <w:sz w:val="20"/>
        </w:rPr>
        <w:t>Поставщик обязуется поставлять</w:t>
      </w:r>
      <w:r w:rsidR="006E3F8D" w:rsidRPr="00C243F5">
        <w:rPr>
          <w:color w:val="000000" w:themeColor="text1"/>
          <w:sz w:val="20"/>
        </w:rPr>
        <w:t xml:space="preserve"> Товар</w:t>
      </w:r>
      <w:r w:rsidRPr="00C243F5">
        <w:rPr>
          <w:color w:val="000000" w:themeColor="text1"/>
          <w:sz w:val="20"/>
        </w:rPr>
        <w:t>, по согласованным заявкам, на условиях, установленных в настоящем Дог</w:t>
      </w:r>
      <w:r w:rsidRPr="00C243F5">
        <w:rPr>
          <w:color w:val="000000" w:themeColor="text1"/>
          <w:sz w:val="20"/>
        </w:rPr>
        <w:t>о</w:t>
      </w:r>
      <w:r w:rsidRPr="00C243F5">
        <w:rPr>
          <w:color w:val="000000" w:themeColor="text1"/>
          <w:sz w:val="20"/>
        </w:rPr>
        <w:t xml:space="preserve">воре, а Покупатель принимать и оплачивать </w:t>
      </w:r>
      <w:r w:rsidR="006E3F8D" w:rsidRPr="00C243F5">
        <w:rPr>
          <w:color w:val="000000" w:themeColor="text1"/>
          <w:sz w:val="20"/>
        </w:rPr>
        <w:t>Товар</w:t>
      </w:r>
      <w:r w:rsidRPr="00C243F5">
        <w:rPr>
          <w:color w:val="000000" w:themeColor="text1"/>
          <w:sz w:val="20"/>
        </w:rPr>
        <w:t xml:space="preserve"> в порядке и на условиях настоящего Договора. </w:t>
      </w:r>
    </w:p>
    <w:p w:rsidR="00B27EC4" w:rsidRPr="00C243F5" w:rsidRDefault="00B27EC4" w:rsidP="00274ABD">
      <w:pPr>
        <w:pStyle w:val="21"/>
        <w:numPr>
          <w:ilvl w:val="1"/>
          <w:numId w:val="3"/>
        </w:numPr>
        <w:tabs>
          <w:tab w:val="left" w:pos="360"/>
        </w:tabs>
        <w:rPr>
          <w:color w:val="000000" w:themeColor="text1"/>
          <w:sz w:val="20"/>
        </w:rPr>
      </w:pPr>
      <w:r w:rsidRPr="00C243F5">
        <w:rPr>
          <w:color w:val="000000" w:themeColor="text1"/>
          <w:sz w:val="20"/>
        </w:rPr>
        <w:t>П</w:t>
      </w:r>
      <w:r w:rsidR="00274ABD" w:rsidRPr="00C243F5">
        <w:rPr>
          <w:color w:val="000000" w:themeColor="text1"/>
          <w:sz w:val="20"/>
        </w:rPr>
        <w:t>оставка товара осуществляется Поставщиком на основании заявки Покупателя в письменной форме, присланной по факсу или по электронной почте. В заявке Покупатель указывает четко наименование и коли</w:t>
      </w:r>
      <w:r w:rsidRPr="00C243F5">
        <w:rPr>
          <w:color w:val="000000" w:themeColor="text1"/>
          <w:sz w:val="20"/>
        </w:rPr>
        <w:t>чество Т</w:t>
      </w:r>
      <w:r w:rsidR="00274ABD" w:rsidRPr="00C243F5">
        <w:rPr>
          <w:color w:val="000000" w:themeColor="text1"/>
          <w:sz w:val="20"/>
        </w:rPr>
        <w:t xml:space="preserve">овара. </w:t>
      </w:r>
    </w:p>
    <w:p w:rsidR="00274ABD" w:rsidRPr="00C243F5" w:rsidRDefault="00B27EC4" w:rsidP="00274ABD">
      <w:pPr>
        <w:pStyle w:val="21"/>
        <w:numPr>
          <w:ilvl w:val="1"/>
          <w:numId w:val="3"/>
        </w:numPr>
        <w:tabs>
          <w:tab w:val="left" w:pos="360"/>
        </w:tabs>
        <w:rPr>
          <w:color w:val="000000" w:themeColor="text1"/>
          <w:sz w:val="20"/>
        </w:rPr>
      </w:pPr>
      <w:r w:rsidRPr="00C243F5">
        <w:rPr>
          <w:color w:val="000000" w:themeColor="text1"/>
          <w:sz w:val="20"/>
        </w:rPr>
        <w:t>После согласования количества и ассортимента Товара</w:t>
      </w:r>
      <w:r w:rsidR="00274ABD" w:rsidRPr="00C243F5">
        <w:rPr>
          <w:color w:val="000000" w:themeColor="text1"/>
          <w:sz w:val="20"/>
        </w:rPr>
        <w:t xml:space="preserve"> </w:t>
      </w:r>
      <w:r w:rsidRPr="00C243F5">
        <w:rPr>
          <w:color w:val="000000" w:themeColor="text1"/>
          <w:sz w:val="20"/>
        </w:rPr>
        <w:t>Поставщик выставляет счет</w:t>
      </w:r>
      <w:r w:rsidR="00274ABD" w:rsidRPr="00C243F5">
        <w:rPr>
          <w:color w:val="000000" w:themeColor="text1"/>
          <w:sz w:val="20"/>
        </w:rPr>
        <w:t xml:space="preserve"> на оплату товара, являющегося неотъемлемой частью настоящего договора.</w:t>
      </w:r>
    </w:p>
    <w:p w:rsidR="00274ABD" w:rsidRPr="00C243F5" w:rsidRDefault="00274ABD" w:rsidP="00274ABD">
      <w:pPr>
        <w:numPr>
          <w:ilvl w:val="1"/>
          <w:numId w:val="3"/>
        </w:numPr>
        <w:tabs>
          <w:tab w:val="left" w:pos="360"/>
        </w:tabs>
        <w:jc w:val="both"/>
        <w:rPr>
          <w:color w:val="000000" w:themeColor="text1"/>
          <w:sz w:val="20"/>
          <w:szCs w:val="20"/>
        </w:rPr>
      </w:pPr>
      <w:r w:rsidRPr="00C243F5">
        <w:rPr>
          <w:color w:val="000000" w:themeColor="text1"/>
          <w:sz w:val="20"/>
          <w:szCs w:val="20"/>
        </w:rPr>
        <w:t xml:space="preserve">Срок </w:t>
      </w:r>
      <w:r w:rsidR="00EB4439" w:rsidRPr="00C243F5">
        <w:rPr>
          <w:color w:val="000000" w:themeColor="text1"/>
          <w:sz w:val="20"/>
          <w:szCs w:val="20"/>
        </w:rPr>
        <w:t>поставки</w:t>
      </w:r>
      <w:r w:rsidRPr="00C243F5">
        <w:rPr>
          <w:color w:val="000000" w:themeColor="text1"/>
          <w:sz w:val="20"/>
          <w:szCs w:val="20"/>
        </w:rPr>
        <w:t xml:space="preserve"> </w:t>
      </w:r>
      <w:r w:rsidR="009D0B56" w:rsidRPr="00C243F5">
        <w:rPr>
          <w:color w:val="000000" w:themeColor="text1"/>
          <w:sz w:val="20"/>
        </w:rPr>
        <w:t>Товара</w:t>
      </w:r>
      <w:r w:rsidR="009D0B56" w:rsidRPr="00C243F5">
        <w:rPr>
          <w:color w:val="000000" w:themeColor="text1"/>
          <w:sz w:val="20"/>
          <w:szCs w:val="20"/>
        </w:rPr>
        <w:t xml:space="preserve"> </w:t>
      </w:r>
      <w:r w:rsidRPr="00C243F5">
        <w:rPr>
          <w:color w:val="000000" w:themeColor="text1"/>
          <w:sz w:val="20"/>
          <w:szCs w:val="20"/>
        </w:rPr>
        <w:t xml:space="preserve">указывается в спецификации и отсчитывается с момента поступления денежных средств на расчетный счет Поставщика. </w:t>
      </w:r>
    </w:p>
    <w:p w:rsidR="00274ABD" w:rsidRPr="00C243F5" w:rsidRDefault="00274ABD" w:rsidP="00274ABD">
      <w:pPr>
        <w:numPr>
          <w:ilvl w:val="1"/>
          <w:numId w:val="3"/>
        </w:numPr>
        <w:tabs>
          <w:tab w:val="left" w:pos="360"/>
        </w:tabs>
        <w:jc w:val="both"/>
        <w:rPr>
          <w:color w:val="000000" w:themeColor="text1"/>
          <w:sz w:val="20"/>
          <w:szCs w:val="20"/>
        </w:rPr>
      </w:pPr>
      <w:r w:rsidRPr="00C243F5">
        <w:rPr>
          <w:color w:val="000000" w:themeColor="text1"/>
          <w:sz w:val="20"/>
          <w:szCs w:val="20"/>
        </w:rPr>
        <w:t xml:space="preserve">Право собственности на </w:t>
      </w:r>
      <w:r w:rsidR="006F140E" w:rsidRPr="00C243F5">
        <w:rPr>
          <w:color w:val="000000" w:themeColor="text1"/>
          <w:sz w:val="20"/>
        </w:rPr>
        <w:t>Товар</w:t>
      </w:r>
      <w:r w:rsidR="006F140E" w:rsidRPr="00C243F5">
        <w:rPr>
          <w:color w:val="000000" w:themeColor="text1"/>
          <w:sz w:val="20"/>
          <w:szCs w:val="20"/>
        </w:rPr>
        <w:t xml:space="preserve"> </w:t>
      </w:r>
      <w:r w:rsidRPr="00C243F5">
        <w:rPr>
          <w:color w:val="000000" w:themeColor="text1"/>
          <w:sz w:val="20"/>
          <w:szCs w:val="20"/>
        </w:rPr>
        <w:t xml:space="preserve">переходит к Покупателю </w:t>
      </w:r>
      <w:r w:rsidRPr="00C243F5">
        <w:rPr>
          <w:color w:val="000000" w:themeColor="text1"/>
          <w:sz w:val="20"/>
        </w:rPr>
        <w:t>с момента подписания товарной накладной</w:t>
      </w:r>
      <w:r w:rsidRPr="00C243F5">
        <w:rPr>
          <w:color w:val="000000" w:themeColor="text1"/>
          <w:sz w:val="20"/>
          <w:szCs w:val="20"/>
        </w:rPr>
        <w:t>. Все риски по</w:t>
      </w:r>
      <w:r w:rsidRPr="00C243F5">
        <w:rPr>
          <w:color w:val="000000" w:themeColor="text1"/>
          <w:sz w:val="20"/>
          <w:szCs w:val="20"/>
        </w:rPr>
        <w:t>р</w:t>
      </w:r>
      <w:r w:rsidRPr="00C243F5">
        <w:rPr>
          <w:color w:val="000000" w:themeColor="text1"/>
          <w:sz w:val="20"/>
          <w:szCs w:val="20"/>
        </w:rPr>
        <w:t xml:space="preserve">чи, гибели </w:t>
      </w:r>
      <w:r w:rsidR="006F140E" w:rsidRPr="00C243F5">
        <w:rPr>
          <w:color w:val="000000" w:themeColor="text1"/>
          <w:sz w:val="20"/>
        </w:rPr>
        <w:t>Товар</w:t>
      </w:r>
      <w:r w:rsidR="006F140E" w:rsidRPr="00C243F5">
        <w:rPr>
          <w:color w:val="000000" w:themeColor="text1"/>
          <w:sz w:val="20"/>
          <w:szCs w:val="20"/>
        </w:rPr>
        <w:t xml:space="preserve">а </w:t>
      </w:r>
      <w:r w:rsidRPr="00C243F5">
        <w:rPr>
          <w:color w:val="000000" w:themeColor="text1"/>
          <w:sz w:val="20"/>
          <w:szCs w:val="20"/>
        </w:rPr>
        <w:t xml:space="preserve">лежат на Поставщике до </w:t>
      </w:r>
      <w:r w:rsidRPr="00C243F5">
        <w:rPr>
          <w:color w:val="000000" w:themeColor="text1"/>
          <w:sz w:val="20"/>
        </w:rPr>
        <w:t>момента подписания товарной накладной Покупателем</w:t>
      </w:r>
      <w:r w:rsidRPr="00C243F5">
        <w:rPr>
          <w:color w:val="000000" w:themeColor="text1"/>
          <w:sz w:val="20"/>
          <w:szCs w:val="20"/>
        </w:rPr>
        <w:t>.</w:t>
      </w:r>
    </w:p>
    <w:p w:rsidR="00274ABD" w:rsidRPr="00C243F5" w:rsidRDefault="00274ABD" w:rsidP="00274ABD">
      <w:pPr>
        <w:numPr>
          <w:ilvl w:val="1"/>
          <w:numId w:val="3"/>
        </w:numPr>
        <w:tabs>
          <w:tab w:val="left" w:pos="360"/>
        </w:tabs>
        <w:jc w:val="both"/>
        <w:rPr>
          <w:color w:val="000000" w:themeColor="text1"/>
          <w:sz w:val="20"/>
          <w:szCs w:val="20"/>
        </w:rPr>
      </w:pPr>
      <w:r w:rsidRPr="00C243F5">
        <w:rPr>
          <w:color w:val="000000" w:themeColor="text1"/>
          <w:sz w:val="20"/>
          <w:szCs w:val="20"/>
        </w:rPr>
        <w:t xml:space="preserve">На момент поставки Покупателю </w:t>
      </w:r>
      <w:r w:rsidR="006F140E" w:rsidRPr="00C243F5">
        <w:rPr>
          <w:color w:val="000000" w:themeColor="text1"/>
          <w:sz w:val="20"/>
        </w:rPr>
        <w:t>Товар</w:t>
      </w:r>
      <w:r w:rsidR="006F140E" w:rsidRPr="00C243F5">
        <w:rPr>
          <w:color w:val="000000" w:themeColor="text1"/>
          <w:sz w:val="20"/>
          <w:szCs w:val="20"/>
        </w:rPr>
        <w:t>а последний должен</w:t>
      </w:r>
      <w:r w:rsidRPr="00C243F5">
        <w:rPr>
          <w:color w:val="000000" w:themeColor="text1"/>
          <w:sz w:val="20"/>
          <w:szCs w:val="20"/>
        </w:rPr>
        <w:t xml:space="preserve"> принадлежать Поставщику на праве собственности, не быть за</w:t>
      </w:r>
      <w:r w:rsidR="006F140E" w:rsidRPr="00C243F5">
        <w:rPr>
          <w:color w:val="000000" w:themeColor="text1"/>
          <w:sz w:val="20"/>
          <w:szCs w:val="20"/>
        </w:rPr>
        <w:t>ложенным  или арестованным</w:t>
      </w:r>
      <w:r w:rsidRPr="00C243F5">
        <w:rPr>
          <w:color w:val="000000" w:themeColor="text1"/>
          <w:sz w:val="20"/>
          <w:szCs w:val="20"/>
        </w:rPr>
        <w:t>, не являться предметом исков третьих лиц.</w:t>
      </w:r>
    </w:p>
    <w:p w:rsidR="00274ABD" w:rsidRPr="00C243F5" w:rsidRDefault="00274ABD" w:rsidP="00274ABD">
      <w:pPr>
        <w:jc w:val="both"/>
        <w:rPr>
          <w:color w:val="000000" w:themeColor="text1"/>
          <w:sz w:val="21"/>
          <w:szCs w:val="21"/>
        </w:rPr>
      </w:pPr>
    </w:p>
    <w:p w:rsidR="00274ABD" w:rsidRPr="00C243F5" w:rsidRDefault="00274ABD" w:rsidP="00274ABD">
      <w:pPr>
        <w:spacing w:before="60" w:after="60"/>
        <w:jc w:val="center"/>
        <w:rPr>
          <w:b/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2. КАЧЕСТВО, КОМПЛЕКТНОСТЬ</w:t>
      </w:r>
      <w:r w:rsidR="003711C6" w:rsidRPr="00C243F5">
        <w:rPr>
          <w:b/>
          <w:color w:val="000000" w:themeColor="text1"/>
          <w:sz w:val="20"/>
          <w:szCs w:val="20"/>
        </w:rPr>
        <w:t>, ПОРЯДОК ОТГРУЗКИ ОБОРУДОВАНИЯ</w:t>
      </w:r>
    </w:p>
    <w:p w:rsidR="00274ABD" w:rsidRPr="00C243F5" w:rsidRDefault="00274ABD" w:rsidP="00274ABD">
      <w:pPr>
        <w:pStyle w:val="a4"/>
        <w:numPr>
          <w:ilvl w:val="1"/>
          <w:numId w:val="4"/>
        </w:numPr>
        <w:tabs>
          <w:tab w:val="left" w:pos="360"/>
        </w:tabs>
        <w:rPr>
          <w:color w:val="000000" w:themeColor="text1"/>
        </w:rPr>
      </w:pPr>
      <w:r w:rsidRPr="00C243F5">
        <w:rPr>
          <w:color w:val="000000" w:themeColor="text1"/>
        </w:rPr>
        <w:t>Количество</w:t>
      </w:r>
      <w:r w:rsidR="00651079" w:rsidRPr="00C243F5">
        <w:rPr>
          <w:color w:val="000000" w:themeColor="text1"/>
        </w:rPr>
        <w:t>, ассортимент</w:t>
      </w:r>
      <w:r w:rsidRPr="00C243F5">
        <w:rPr>
          <w:color w:val="000000" w:themeColor="text1"/>
        </w:rPr>
        <w:t xml:space="preserve"> и комплектность </w:t>
      </w:r>
      <w:r w:rsidR="00651079" w:rsidRPr="00C243F5">
        <w:rPr>
          <w:color w:val="000000" w:themeColor="text1"/>
        </w:rPr>
        <w:t xml:space="preserve">Товара </w:t>
      </w:r>
      <w:r w:rsidRPr="00C243F5">
        <w:rPr>
          <w:color w:val="000000" w:themeColor="text1"/>
        </w:rPr>
        <w:t>должны соответствовать исходящим требованиям Покупателя, которые указываются в счетах и спецификациях.</w:t>
      </w:r>
    </w:p>
    <w:p w:rsidR="00274ABD" w:rsidRPr="001E70BC" w:rsidRDefault="00274ABD" w:rsidP="007852B6">
      <w:pPr>
        <w:pStyle w:val="a4"/>
        <w:ind w:left="426" w:hanging="426"/>
        <w:rPr>
          <w:b/>
          <w:color w:val="000000" w:themeColor="text1"/>
          <w:u w:val="single"/>
        </w:rPr>
      </w:pPr>
      <w:r w:rsidRPr="00C243F5">
        <w:rPr>
          <w:b/>
          <w:color w:val="000000" w:themeColor="text1"/>
        </w:rPr>
        <w:t>2.2</w:t>
      </w:r>
      <w:r w:rsidRPr="00C243F5">
        <w:rPr>
          <w:color w:val="000000" w:themeColor="text1"/>
        </w:rPr>
        <w:t xml:space="preserve">  Поставка </w:t>
      </w:r>
      <w:r w:rsidR="00651079" w:rsidRPr="00C243F5">
        <w:rPr>
          <w:color w:val="000000" w:themeColor="text1"/>
        </w:rPr>
        <w:t xml:space="preserve">Товара </w:t>
      </w:r>
      <w:r w:rsidRPr="00C243F5">
        <w:rPr>
          <w:color w:val="000000" w:themeColor="text1"/>
        </w:rPr>
        <w:t>осуществляется способом,  указанным в спецификации.</w:t>
      </w:r>
      <w:r w:rsidR="007852B6" w:rsidRPr="00C243F5">
        <w:rPr>
          <w:color w:val="000000" w:themeColor="text1"/>
        </w:rPr>
        <w:t xml:space="preserve"> </w:t>
      </w:r>
      <w:r w:rsidR="007852B6" w:rsidRPr="001E70BC">
        <w:rPr>
          <w:b/>
          <w:color w:val="000000" w:themeColor="text1"/>
          <w:u w:val="single"/>
        </w:rPr>
        <w:t xml:space="preserve">Отправка </w:t>
      </w:r>
      <w:r w:rsidR="00651079" w:rsidRPr="001E70BC">
        <w:rPr>
          <w:b/>
          <w:color w:val="000000" w:themeColor="text1"/>
          <w:u w:val="single"/>
        </w:rPr>
        <w:t>Товара</w:t>
      </w:r>
      <w:r w:rsidR="007852B6" w:rsidRPr="001E70BC">
        <w:rPr>
          <w:b/>
          <w:color w:val="000000" w:themeColor="text1"/>
          <w:u w:val="single"/>
        </w:rPr>
        <w:t xml:space="preserve"> в адрес По</w:t>
      </w:r>
      <w:r w:rsidR="00A86DA5" w:rsidRPr="001E70BC">
        <w:rPr>
          <w:b/>
          <w:color w:val="000000" w:themeColor="text1"/>
          <w:u w:val="single"/>
        </w:rPr>
        <w:t xml:space="preserve">купателя через </w:t>
      </w:r>
      <w:r w:rsidR="007852B6" w:rsidRPr="001E70BC">
        <w:rPr>
          <w:b/>
          <w:color w:val="000000" w:themeColor="text1"/>
          <w:u w:val="single"/>
        </w:rPr>
        <w:t xml:space="preserve">транспортную компанию осуществляется строго в жесткой обрешетке. </w:t>
      </w:r>
    </w:p>
    <w:p w:rsidR="00274ABD" w:rsidRPr="00C243F5" w:rsidRDefault="00274ABD" w:rsidP="00274ABD">
      <w:pPr>
        <w:pStyle w:val="21"/>
        <w:ind w:left="360" w:hanging="360"/>
        <w:rPr>
          <w:color w:val="000000" w:themeColor="text1"/>
          <w:sz w:val="20"/>
        </w:rPr>
      </w:pPr>
      <w:r w:rsidRPr="00C243F5">
        <w:rPr>
          <w:b/>
          <w:color w:val="000000" w:themeColor="text1"/>
          <w:sz w:val="20"/>
        </w:rPr>
        <w:t>2.3</w:t>
      </w:r>
      <w:r w:rsidRPr="00C243F5">
        <w:rPr>
          <w:color w:val="000000" w:themeColor="text1"/>
          <w:sz w:val="20"/>
        </w:rPr>
        <w:t xml:space="preserve">  Обязанности Поставщика по ко</w:t>
      </w:r>
      <w:r w:rsidR="00E45C48" w:rsidRPr="00C243F5">
        <w:rPr>
          <w:color w:val="000000" w:themeColor="text1"/>
          <w:sz w:val="20"/>
        </w:rPr>
        <w:t>личеству и качеству поставляемого</w:t>
      </w:r>
      <w:r w:rsidRPr="00C243F5">
        <w:rPr>
          <w:color w:val="000000" w:themeColor="text1"/>
          <w:sz w:val="20"/>
        </w:rPr>
        <w:t xml:space="preserve"> </w:t>
      </w:r>
      <w:r w:rsidR="00935F4C" w:rsidRPr="00C243F5">
        <w:rPr>
          <w:color w:val="000000" w:themeColor="text1"/>
          <w:sz w:val="20"/>
        </w:rPr>
        <w:t xml:space="preserve">Товара </w:t>
      </w:r>
      <w:r w:rsidR="00E45C48" w:rsidRPr="00C243F5">
        <w:rPr>
          <w:color w:val="000000" w:themeColor="text1"/>
          <w:sz w:val="20"/>
        </w:rPr>
        <w:t>считаю</w:t>
      </w:r>
      <w:r w:rsidRPr="00C243F5">
        <w:rPr>
          <w:color w:val="000000" w:themeColor="text1"/>
          <w:sz w:val="20"/>
        </w:rPr>
        <w:t>тся исполненными с момента по</w:t>
      </w:r>
      <w:r w:rsidRPr="00C243F5">
        <w:rPr>
          <w:color w:val="000000" w:themeColor="text1"/>
          <w:sz w:val="20"/>
        </w:rPr>
        <w:t>д</w:t>
      </w:r>
      <w:r w:rsidRPr="00C243F5">
        <w:rPr>
          <w:color w:val="000000" w:themeColor="text1"/>
          <w:sz w:val="20"/>
        </w:rPr>
        <w:t xml:space="preserve">писания товарной накладной. </w:t>
      </w:r>
    </w:p>
    <w:p w:rsidR="00274ABD" w:rsidRPr="00C243F5" w:rsidRDefault="00274ABD" w:rsidP="00274ABD">
      <w:pPr>
        <w:pStyle w:val="21"/>
        <w:ind w:left="360" w:hanging="360"/>
        <w:rPr>
          <w:color w:val="000000" w:themeColor="text1"/>
          <w:sz w:val="20"/>
        </w:rPr>
      </w:pPr>
    </w:p>
    <w:p w:rsidR="00274ABD" w:rsidRPr="00C243F5" w:rsidRDefault="003711C6" w:rsidP="00274ABD">
      <w:pPr>
        <w:spacing w:before="60" w:after="60"/>
        <w:jc w:val="center"/>
        <w:rPr>
          <w:b/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3. ЦЕНА И ПОРЯДОК РАСЧЕТОВ</w:t>
      </w:r>
    </w:p>
    <w:p w:rsidR="00274ABD" w:rsidRPr="00881A62" w:rsidRDefault="00BA38AB" w:rsidP="00274ABD">
      <w:pPr>
        <w:numPr>
          <w:ilvl w:val="1"/>
          <w:numId w:val="2"/>
        </w:numPr>
        <w:tabs>
          <w:tab w:val="left" w:pos="360"/>
        </w:tabs>
        <w:jc w:val="both"/>
        <w:rPr>
          <w:color w:val="000000" w:themeColor="text1"/>
          <w:sz w:val="20"/>
          <w:szCs w:val="20"/>
        </w:rPr>
      </w:pPr>
      <w:r w:rsidRPr="00881A62">
        <w:rPr>
          <w:color w:val="000000" w:themeColor="text1"/>
          <w:sz w:val="20"/>
          <w:szCs w:val="20"/>
        </w:rPr>
        <w:t xml:space="preserve"> Цена поставляемого </w:t>
      </w:r>
      <w:r w:rsidRPr="00881A62">
        <w:rPr>
          <w:color w:val="000000" w:themeColor="text1"/>
          <w:sz w:val="20"/>
        </w:rPr>
        <w:t>Товар</w:t>
      </w:r>
      <w:r w:rsidRPr="00881A62">
        <w:rPr>
          <w:color w:val="000000" w:themeColor="text1"/>
        </w:rPr>
        <w:t>а</w:t>
      </w:r>
      <w:r w:rsidR="00274ABD" w:rsidRPr="00881A62">
        <w:rPr>
          <w:color w:val="000000" w:themeColor="text1"/>
          <w:sz w:val="20"/>
          <w:szCs w:val="20"/>
        </w:rPr>
        <w:t xml:space="preserve"> определяется в соответствии с прайс-листом Поставщика на дату составления счета на оплату товара, а также в соответствии со спецификацией к счету. Оплата Покупателем Продукции производится способом, указанным в спецификации.</w:t>
      </w:r>
    </w:p>
    <w:p w:rsidR="00274ABD" w:rsidRPr="00C243F5" w:rsidRDefault="00274ABD" w:rsidP="00274ABD">
      <w:pPr>
        <w:numPr>
          <w:ilvl w:val="1"/>
          <w:numId w:val="2"/>
        </w:numPr>
        <w:tabs>
          <w:tab w:val="left" w:pos="360"/>
        </w:tabs>
        <w:jc w:val="both"/>
        <w:rPr>
          <w:color w:val="000000" w:themeColor="text1"/>
          <w:sz w:val="20"/>
          <w:szCs w:val="20"/>
        </w:rPr>
      </w:pPr>
      <w:r w:rsidRPr="00C243F5">
        <w:rPr>
          <w:color w:val="000000" w:themeColor="text1"/>
          <w:sz w:val="20"/>
          <w:szCs w:val="20"/>
        </w:rPr>
        <w:t>Датой оплаты по настоящему Договору считается дата зачисления денежных средств на расчетный счёт Поставщика.</w:t>
      </w:r>
    </w:p>
    <w:p w:rsidR="00274ABD" w:rsidRPr="00C243F5" w:rsidRDefault="00274ABD" w:rsidP="00274ABD">
      <w:pPr>
        <w:ind w:left="426" w:hanging="426"/>
        <w:jc w:val="both"/>
        <w:rPr>
          <w:color w:val="000000" w:themeColor="text1"/>
          <w:sz w:val="20"/>
        </w:rPr>
      </w:pPr>
    </w:p>
    <w:p w:rsidR="00274ABD" w:rsidRPr="00C243F5" w:rsidRDefault="00274ABD" w:rsidP="00274ABD">
      <w:pPr>
        <w:spacing w:before="60" w:after="60"/>
        <w:jc w:val="center"/>
        <w:rPr>
          <w:b/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4. ОТВЕТСТВЕННОСТЬ СТОРОН</w:t>
      </w:r>
    </w:p>
    <w:p w:rsidR="00881A62" w:rsidRPr="00C243F5" w:rsidRDefault="00881A62" w:rsidP="00881A62">
      <w:pPr>
        <w:tabs>
          <w:tab w:val="left" w:pos="1644"/>
        </w:tabs>
        <w:ind w:left="426" w:hanging="426"/>
        <w:jc w:val="both"/>
        <w:rPr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4.1</w:t>
      </w:r>
      <w:proofErr w:type="gramStart"/>
      <w:r w:rsidRPr="00C243F5">
        <w:rPr>
          <w:color w:val="000000" w:themeColor="text1"/>
          <w:sz w:val="20"/>
          <w:szCs w:val="20"/>
        </w:rPr>
        <w:t xml:space="preserve"> З</w:t>
      </w:r>
      <w:proofErr w:type="gramEnd"/>
      <w:r w:rsidRPr="00C243F5">
        <w:rPr>
          <w:color w:val="000000" w:themeColor="text1"/>
          <w:sz w:val="20"/>
          <w:szCs w:val="20"/>
        </w:rPr>
        <w:t>а невыполнение обязательств по настоящему Договору Поставщик и Покупатель несут ответственность в соответс</w:t>
      </w:r>
      <w:r w:rsidRPr="00C243F5">
        <w:rPr>
          <w:color w:val="000000" w:themeColor="text1"/>
          <w:sz w:val="20"/>
          <w:szCs w:val="20"/>
        </w:rPr>
        <w:t>т</w:t>
      </w:r>
      <w:r w:rsidRPr="00C243F5">
        <w:rPr>
          <w:color w:val="000000" w:themeColor="text1"/>
          <w:sz w:val="20"/>
          <w:szCs w:val="20"/>
        </w:rPr>
        <w:t>вии с действующим на территории России законодательством РФ.</w:t>
      </w:r>
    </w:p>
    <w:p w:rsidR="00881A62" w:rsidRDefault="00881A62" w:rsidP="00881A62">
      <w:pPr>
        <w:tabs>
          <w:tab w:val="left" w:pos="1644"/>
        </w:tabs>
        <w:ind w:left="426" w:hanging="426"/>
        <w:jc w:val="both"/>
        <w:rPr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4.2</w:t>
      </w:r>
      <w:proofErr w:type="gramStart"/>
      <w:r w:rsidRPr="00C243F5">
        <w:rPr>
          <w:color w:val="000000" w:themeColor="text1"/>
          <w:sz w:val="20"/>
          <w:szCs w:val="20"/>
        </w:rPr>
        <w:t xml:space="preserve">  В</w:t>
      </w:r>
      <w:proofErr w:type="gramEnd"/>
      <w:r w:rsidRPr="00C243F5">
        <w:rPr>
          <w:color w:val="000000" w:themeColor="text1"/>
          <w:sz w:val="20"/>
          <w:szCs w:val="20"/>
        </w:rPr>
        <w:t xml:space="preserve"> случае превышения Поставщиком сроков поставки </w:t>
      </w:r>
      <w:r w:rsidRPr="00C243F5">
        <w:rPr>
          <w:color w:val="000000" w:themeColor="text1"/>
          <w:sz w:val="20"/>
        </w:rPr>
        <w:t>Товар</w:t>
      </w:r>
      <w:r w:rsidRPr="00C243F5">
        <w:rPr>
          <w:color w:val="000000" w:themeColor="text1"/>
        </w:rPr>
        <w:t>а</w:t>
      </w:r>
      <w:r w:rsidRPr="00C243F5">
        <w:rPr>
          <w:color w:val="000000" w:themeColor="text1"/>
          <w:sz w:val="20"/>
          <w:szCs w:val="20"/>
        </w:rPr>
        <w:t xml:space="preserve">, Покупатель в праве принять решение о взыскании с Поставщика неустойки в виде пени в размере 0,05  (ноль целых пять сотых) процента от общей стоимости Договора за каждый календарный день задержки поставки </w:t>
      </w:r>
      <w:r w:rsidRPr="00C243F5">
        <w:rPr>
          <w:color w:val="000000" w:themeColor="text1"/>
          <w:sz w:val="20"/>
        </w:rPr>
        <w:t>Товар</w:t>
      </w:r>
      <w:r w:rsidRPr="00C243F5">
        <w:rPr>
          <w:color w:val="000000" w:themeColor="text1"/>
        </w:rPr>
        <w:t>а</w:t>
      </w:r>
      <w:r w:rsidRPr="00C243F5">
        <w:rPr>
          <w:color w:val="000000" w:themeColor="text1"/>
          <w:sz w:val="20"/>
          <w:szCs w:val="20"/>
        </w:rPr>
        <w:t xml:space="preserve">, но не более 5 % от цены  Договора. </w:t>
      </w:r>
    </w:p>
    <w:p w:rsidR="00881A62" w:rsidRPr="00C243F5" w:rsidRDefault="00881A62" w:rsidP="00881A62">
      <w:pPr>
        <w:tabs>
          <w:tab w:val="left" w:pos="1644"/>
        </w:tabs>
        <w:ind w:left="426" w:hanging="426"/>
        <w:jc w:val="both"/>
        <w:rPr>
          <w:color w:val="000000" w:themeColor="text1"/>
          <w:sz w:val="20"/>
          <w:szCs w:val="20"/>
        </w:rPr>
      </w:pPr>
      <w:r w:rsidRPr="00DA1DE1">
        <w:rPr>
          <w:b/>
          <w:color w:val="000000" w:themeColor="text1"/>
          <w:sz w:val="20"/>
          <w:szCs w:val="20"/>
        </w:rPr>
        <w:t>4.3</w:t>
      </w:r>
      <w:proofErr w:type="gramStart"/>
      <w:r>
        <w:rPr>
          <w:color w:val="000000" w:themeColor="text1"/>
          <w:sz w:val="20"/>
          <w:szCs w:val="20"/>
        </w:rPr>
        <w:t xml:space="preserve">  </w:t>
      </w:r>
      <w:r w:rsidRPr="00C243F5">
        <w:rPr>
          <w:color w:val="000000" w:themeColor="text1"/>
          <w:sz w:val="20"/>
          <w:szCs w:val="20"/>
        </w:rPr>
        <w:t>В</w:t>
      </w:r>
      <w:proofErr w:type="gramEnd"/>
      <w:r w:rsidRPr="00C243F5">
        <w:rPr>
          <w:color w:val="000000" w:themeColor="text1"/>
          <w:sz w:val="20"/>
          <w:szCs w:val="20"/>
        </w:rPr>
        <w:t xml:space="preserve"> случае превышения </w:t>
      </w:r>
      <w:r>
        <w:rPr>
          <w:color w:val="000000" w:themeColor="text1"/>
          <w:sz w:val="20"/>
          <w:szCs w:val="20"/>
        </w:rPr>
        <w:t>Покупателем</w:t>
      </w:r>
      <w:r w:rsidRPr="00C243F5">
        <w:rPr>
          <w:color w:val="000000" w:themeColor="text1"/>
          <w:sz w:val="20"/>
          <w:szCs w:val="20"/>
        </w:rPr>
        <w:t xml:space="preserve"> сроков </w:t>
      </w:r>
      <w:r>
        <w:rPr>
          <w:color w:val="000000" w:themeColor="text1"/>
          <w:sz w:val="20"/>
          <w:szCs w:val="20"/>
        </w:rPr>
        <w:t>оплаты и вывоза</w:t>
      </w:r>
      <w:r w:rsidRPr="00C243F5">
        <w:rPr>
          <w:color w:val="000000" w:themeColor="text1"/>
          <w:sz w:val="20"/>
          <w:szCs w:val="20"/>
        </w:rPr>
        <w:t xml:space="preserve"> </w:t>
      </w:r>
      <w:r w:rsidRPr="00C243F5">
        <w:rPr>
          <w:color w:val="000000" w:themeColor="text1"/>
          <w:sz w:val="20"/>
        </w:rPr>
        <w:t>Товар</w:t>
      </w:r>
      <w:r w:rsidRPr="00C243F5">
        <w:rPr>
          <w:color w:val="000000" w:themeColor="text1"/>
        </w:rPr>
        <w:t>а</w:t>
      </w:r>
      <w:r w:rsidRPr="00C243F5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Поставщик</w:t>
      </w:r>
      <w:r w:rsidRPr="00C243F5">
        <w:rPr>
          <w:color w:val="000000" w:themeColor="text1"/>
          <w:sz w:val="20"/>
          <w:szCs w:val="20"/>
        </w:rPr>
        <w:t xml:space="preserve"> в праве принять решение о взыск</w:t>
      </w:r>
      <w:r w:rsidRPr="00C243F5">
        <w:rPr>
          <w:color w:val="000000" w:themeColor="text1"/>
          <w:sz w:val="20"/>
          <w:szCs w:val="20"/>
        </w:rPr>
        <w:t>а</w:t>
      </w:r>
      <w:r w:rsidRPr="00C243F5">
        <w:rPr>
          <w:color w:val="000000" w:themeColor="text1"/>
          <w:sz w:val="20"/>
          <w:szCs w:val="20"/>
        </w:rPr>
        <w:t xml:space="preserve">нии с </w:t>
      </w:r>
      <w:r>
        <w:rPr>
          <w:color w:val="000000" w:themeColor="text1"/>
          <w:sz w:val="20"/>
          <w:szCs w:val="20"/>
        </w:rPr>
        <w:t>Покупателя</w:t>
      </w:r>
      <w:r w:rsidRPr="00C243F5">
        <w:rPr>
          <w:color w:val="000000" w:themeColor="text1"/>
          <w:sz w:val="20"/>
          <w:szCs w:val="20"/>
        </w:rPr>
        <w:t xml:space="preserve"> неустойки в виде пени в размере 0,05  (ноль целых пять сотых) процента от общей стоимости Д</w:t>
      </w:r>
      <w:r w:rsidRPr="00C243F5">
        <w:rPr>
          <w:color w:val="000000" w:themeColor="text1"/>
          <w:sz w:val="20"/>
          <w:szCs w:val="20"/>
        </w:rPr>
        <w:t>о</w:t>
      </w:r>
      <w:r w:rsidRPr="00C243F5">
        <w:rPr>
          <w:color w:val="000000" w:themeColor="text1"/>
          <w:sz w:val="20"/>
          <w:szCs w:val="20"/>
        </w:rPr>
        <w:t xml:space="preserve">говора за каждый календарный день задержки </w:t>
      </w:r>
      <w:r>
        <w:rPr>
          <w:color w:val="000000" w:themeColor="text1"/>
          <w:sz w:val="20"/>
          <w:szCs w:val="20"/>
        </w:rPr>
        <w:t xml:space="preserve">оплаты и вывоза </w:t>
      </w:r>
      <w:r w:rsidRPr="00C243F5">
        <w:rPr>
          <w:color w:val="000000" w:themeColor="text1"/>
          <w:sz w:val="20"/>
        </w:rPr>
        <w:t>Товар</w:t>
      </w:r>
      <w:r w:rsidRPr="00C243F5">
        <w:rPr>
          <w:color w:val="000000" w:themeColor="text1"/>
        </w:rPr>
        <w:t>а</w:t>
      </w:r>
      <w:r w:rsidRPr="00C243F5">
        <w:rPr>
          <w:color w:val="000000" w:themeColor="text1"/>
          <w:sz w:val="20"/>
          <w:szCs w:val="20"/>
        </w:rPr>
        <w:t>, но не более 5 % от цены  Договора.</w:t>
      </w:r>
    </w:p>
    <w:p w:rsidR="00881A62" w:rsidRPr="00C243F5" w:rsidRDefault="00881A62" w:rsidP="00881A62">
      <w:pPr>
        <w:pStyle w:val="210"/>
        <w:tabs>
          <w:tab w:val="clear" w:pos="1512"/>
        </w:tabs>
        <w:ind w:left="426" w:hanging="426"/>
        <w:rPr>
          <w:color w:val="000000" w:themeColor="text1"/>
          <w:sz w:val="20"/>
        </w:rPr>
      </w:pPr>
      <w:r w:rsidRPr="00C243F5">
        <w:rPr>
          <w:b/>
          <w:color w:val="000000" w:themeColor="text1"/>
          <w:sz w:val="20"/>
        </w:rPr>
        <w:t>4.</w:t>
      </w:r>
      <w:r>
        <w:rPr>
          <w:b/>
          <w:color w:val="000000" w:themeColor="text1"/>
          <w:sz w:val="20"/>
        </w:rPr>
        <w:t>4</w:t>
      </w:r>
      <w:r w:rsidRPr="00C243F5">
        <w:rPr>
          <w:color w:val="000000" w:themeColor="text1"/>
          <w:sz w:val="20"/>
        </w:rPr>
        <w:t xml:space="preserve">  Уплата штрафных санкций не освобождает Стороны от надлежащего исполнения Договора, за исключением случаев описанных в разделе 5 настоящего Договора.</w:t>
      </w:r>
    </w:p>
    <w:p w:rsidR="00881A62" w:rsidRPr="00C243F5" w:rsidRDefault="00881A62" w:rsidP="00881A62">
      <w:pPr>
        <w:tabs>
          <w:tab w:val="left" w:pos="1644"/>
        </w:tabs>
        <w:ind w:left="426" w:hanging="426"/>
        <w:jc w:val="both"/>
        <w:rPr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4.</w:t>
      </w:r>
      <w:r>
        <w:rPr>
          <w:b/>
          <w:color w:val="000000" w:themeColor="text1"/>
          <w:sz w:val="20"/>
          <w:szCs w:val="20"/>
        </w:rPr>
        <w:t>5</w:t>
      </w:r>
      <w:r w:rsidRPr="00C243F5">
        <w:rPr>
          <w:color w:val="000000" w:themeColor="text1"/>
          <w:sz w:val="20"/>
          <w:szCs w:val="20"/>
        </w:rPr>
        <w:t xml:space="preserve">  Предъявляемые Покупателем претензии по качеству, ассортименту и комплектности поставляемого </w:t>
      </w:r>
      <w:r w:rsidRPr="00C243F5">
        <w:rPr>
          <w:color w:val="000000" w:themeColor="text1"/>
          <w:sz w:val="20"/>
        </w:rPr>
        <w:t>Товар</w:t>
      </w:r>
      <w:r w:rsidRPr="00C243F5">
        <w:rPr>
          <w:color w:val="000000" w:themeColor="text1"/>
        </w:rPr>
        <w:t>а</w:t>
      </w:r>
      <w:r w:rsidRPr="00C243F5">
        <w:rPr>
          <w:color w:val="000000" w:themeColor="text1"/>
          <w:sz w:val="20"/>
          <w:szCs w:val="20"/>
        </w:rPr>
        <w:t xml:space="preserve"> должны быть обоснованы соответствующими актами, составленными в соответствии с действующим на территории России законодательством. Оригиналы актов должны быть направлены в адрес Поставщика в течение 10 (десяти) рабочих дней.</w:t>
      </w:r>
    </w:p>
    <w:p w:rsidR="00881A62" w:rsidRPr="00C243F5" w:rsidRDefault="00881A62" w:rsidP="00881A62">
      <w:pPr>
        <w:tabs>
          <w:tab w:val="left" w:pos="1644"/>
        </w:tabs>
        <w:ind w:left="426" w:hanging="426"/>
        <w:jc w:val="both"/>
        <w:rPr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4.</w:t>
      </w:r>
      <w:r>
        <w:rPr>
          <w:b/>
          <w:color w:val="000000" w:themeColor="text1"/>
          <w:sz w:val="20"/>
          <w:szCs w:val="20"/>
        </w:rPr>
        <w:t>6</w:t>
      </w:r>
      <w:proofErr w:type="gramStart"/>
      <w:r w:rsidRPr="00C243F5">
        <w:rPr>
          <w:color w:val="000000" w:themeColor="text1"/>
          <w:sz w:val="20"/>
          <w:szCs w:val="20"/>
        </w:rPr>
        <w:t xml:space="preserve">  П</w:t>
      </w:r>
      <w:proofErr w:type="gramEnd"/>
      <w:r w:rsidRPr="00C243F5">
        <w:rPr>
          <w:color w:val="000000" w:themeColor="text1"/>
          <w:sz w:val="20"/>
          <w:szCs w:val="20"/>
        </w:rPr>
        <w:t>ри необходимости внесения изменений и дополнений в отдельные положения настоящего Договора в ходе работ при выполнении договорных обязательств Покупателем и Поставщиком составляется дополнительное соглашение к настоящему Договору.</w:t>
      </w:r>
    </w:p>
    <w:p w:rsidR="00881A62" w:rsidRPr="00C243F5" w:rsidRDefault="00881A62" w:rsidP="00881A62">
      <w:pPr>
        <w:tabs>
          <w:tab w:val="left" w:pos="1644"/>
        </w:tabs>
        <w:ind w:left="426" w:hanging="426"/>
        <w:jc w:val="both"/>
        <w:rPr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4.</w:t>
      </w:r>
      <w:r>
        <w:rPr>
          <w:b/>
          <w:color w:val="000000" w:themeColor="text1"/>
          <w:sz w:val="20"/>
          <w:szCs w:val="20"/>
        </w:rPr>
        <w:t>7</w:t>
      </w:r>
      <w:r w:rsidRPr="00C243F5">
        <w:rPr>
          <w:color w:val="000000" w:themeColor="text1"/>
          <w:sz w:val="20"/>
          <w:szCs w:val="20"/>
        </w:rPr>
        <w:t xml:space="preserve">  Споры и разногласия, возникшие при исполнении настоящего Договора, стороны будут стремиться урегулировать дружественным путем. При не достижении соглашения споры подлежат рассмотрению в порядке, предусмотренном действующим законодательством РФ, в Арбитражном суде Москвы.</w:t>
      </w:r>
    </w:p>
    <w:p w:rsidR="00881A62" w:rsidRPr="00C243F5" w:rsidRDefault="00881A62" w:rsidP="00881A62">
      <w:pPr>
        <w:tabs>
          <w:tab w:val="left" w:pos="1644"/>
        </w:tabs>
        <w:ind w:left="426" w:hanging="426"/>
        <w:jc w:val="both"/>
        <w:rPr>
          <w:color w:val="000000" w:themeColor="text1"/>
          <w:sz w:val="20"/>
          <w:szCs w:val="20"/>
        </w:rPr>
      </w:pPr>
    </w:p>
    <w:p w:rsidR="00274ABD" w:rsidRPr="00C243F5" w:rsidRDefault="00274ABD" w:rsidP="00274ABD">
      <w:pPr>
        <w:tabs>
          <w:tab w:val="left" w:pos="1644"/>
        </w:tabs>
        <w:ind w:left="426" w:hanging="426"/>
        <w:jc w:val="both"/>
        <w:rPr>
          <w:color w:val="000000" w:themeColor="text1"/>
          <w:sz w:val="20"/>
          <w:szCs w:val="20"/>
        </w:rPr>
      </w:pPr>
    </w:p>
    <w:p w:rsidR="00274ABD" w:rsidRPr="00C243F5" w:rsidRDefault="00274ABD" w:rsidP="00274ABD">
      <w:pPr>
        <w:tabs>
          <w:tab w:val="left" w:pos="1644"/>
        </w:tabs>
        <w:ind w:left="426" w:hanging="426"/>
        <w:jc w:val="both"/>
        <w:rPr>
          <w:color w:val="000000" w:themeColor="text1"/>
          <w:sz w:val="20"/>
          <w:szCs w:val="20"/>
        </w:rPr>
      </w:pPr>
      <w:r w:rsidRPr="00C243F5">
        <w:rPr>
          <w:color w:val="000000" w:themeColor="text1"/>
          <w:sz w:val="20"/>
          <w:szCs w:val="20"/>
        </w:rPr>
        <w:t xml:space="preserve">            ___________________/ Покупатель/                                                           _________________/Поставщик/</w:t>
      </w:r>
    </w:p>
    <w:p w:rsidR="00274ABD" w:rsidRPr="00C243F5" w:rsidRDefault="00274ABD" w:rsidP="00274ABD">
      <w:pPr>
        <w:spacing w:before="60" w:after="60"/>
        <w:jc w:val="center"/>
        <w:rPr>
          <w:color w:val="000000" w:themeColor="text1"/>
          <w:sz w:val="20"/>
          <w:szCs w:val="20"/>
        </w:rPr>
      </w:pPr>
    </w:p>
    <w:p w:rsidR="00274ABD" w:rsidRPr="00C243F5" w:rsidRDefault="00274ABD" w:rsidP="00274ABD">
      <w:pPr>
        <w:spacing w:before="60" w:after="60"/>
        <w:jc w:val="center"/>
        <w:rPr>
          <w:b/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5. ФОРС-МАЖОРНЫЕ ОБЯЗАТЕЛЬСТВА</w:t>
      </w:r>
    </w:p>
    <w:p w:rsidR="00274ABD" w:rsidRPr="00C243F5" w:rsidRDefault="00274ABD" w:rsidP="00274ABD">
      <w:pPr>
        <w:pStyle w:val="21"/>
        <w:ind w:left="284" w:hanging="284"/>
        <w:rPr>
          <w:color w:val="000000" w:themeColor="text1"/>
          <w:sz w:val="20"/>
        </w:rPr>
      </w:pPr>
      <w:r w:rsidRPr="00C243F5">
        <w:rPr>
          <w:b/>
          <w:color w:val="000000" w:themeColor="text1"/>
          <w:sz w:val="20"/>
        </w:rPr>
        <w:t>5.1</w:t>
      </w:r>
      <w:r w:rsidRPr="00C243F5">
        <w:rPr>
          <w:color w:val="000000" w:themeColor="text1"/>
          <w:sz w:val="20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возникающих после з</w:t>
      </w:r>
      <w:r w:rsidRPr="00C243F5">
        <w:rPr>
          <w:color w:val="000000" w:themeColor="text1"/>
          <w:sz w:val="20"/>
        </w:rPr>
        <w:t>а</w:t>
      </w:r>
      <w:r w:rsidRPr="00C243F5">
        <w:rPr>
          <w:color w:val="000000" w:themeColor="text1"/>
          <w:sz w:val="20"/>
        </w:rPr>
        <w:t>ключения договора в результате событий чрезвычайного характера, которые Стороны не могли ни предвидеть, ни предотвратить.</w:t>
      </w:r>
    </w:p>
    <w:p w:rsidR="00274ABD" w:rsidRPr="00C243F5" w:rsidRDefault="00274ABD" w:rsidP="00274ABD">
      <w:pPr>
        <w:ind w:left="284" w:hanging="284"/>
        <w:jc w:val="both"/>
        <w:rPr>
          <w:rFonts w:eastAsia="Batang"/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5.2</w:t>
      </w:r>
      <w:proofErr w:type="gramStart"/>
      <w:r w:rsidRPr="00C243F5">
        <w:rPr>
          <w:color w:val="000000" w:themeColor="text1"/>
          <w:sz w:val="20"/>
          <w:szCs w:val="20"/>
        </w:rPr>
        <w:t xml:space="preserve"> </w:t>
      </w:r>
      <w:r w:rsidRPr="00C243F5">
        <w:rPr>
          <w:rFonts w:eastAsia="Batang"/>
          <w:color w:val="000000" w:themeColor="text1"/>
          <w:sz w:val="20"/>
          <w:szCs w:val="20"/>
        </w:rPr>
        <w:t>П</w:t>
      </w:r>
      <w:proofErr w:type="gramEnd"/>
      <w:r w:rsidRPr="00C243F5">
        <w:rPr>
          <w:rFonts w:eastAsia="Batang"/>
          <w:color w:val="000000" w:themeColor="text1"/>
          <w:sz w:val="20"/>
          <w:szCs w:val="20"/>
        </w:rPr>
        <w:t>од обстоятельствами непреодолимой силы понимаются наводнение, землетрясение, военные действия, и др., опр</w:t>
      </w:r>
      <w:r w:rsidRPr="00C243F5">
        <w:rPr>
          <w:rFonts w:eastAsia="Batang"/>
          <w:color w:val="000000" w:themeColor="text1"/>
          <w:sz w:val="20"/>
          <w:szCs w:val="20"/>
        </w:rPr>
        <w:t>е</w:t>
      </w:r>
      <w:r w:rsidRPr="00C243F5">
        <w:rPr>
          <w:rFonts w:eastAsia="Batang"/>
          <w:color w:val="000000" w:themeColor="text1"/>
          <w:sz w:val="20"/>
          <w:szCs w:val="20"/>
        </w:rPr>
        <w:t>деляющиеся решениями Торгово-Промышленной Палаты РФ.</w:t>
      </w:r>
    </w:p>
    <w:p w:rsidR="00274ABD" w:rsidRPr="00C243F5" w:rsidRDefault="00274ABD" w:rsidP="00274ABD">
      <w:pPr>
        <w:pStyle w:val="a6"/>
        <w:rPr>
          <w:color w:val="000000" w:themeColor="text1"/>
          <w:szCs w:val="20"/>
        </w:rPr>
      </w:pPr>
      <w:r w:rsidRPr="00C243F5">
        <w:rPr>
          <w:b/>
          <w:color w:val="000000" w:themeColor="text1"/>
          <w:szCs w:val="20"/>
        </w:rPr>
        <w:t>5.3</w:t>
      </w:r>
      <w:proofErr w:type="gramStart"/>
      <w:r w:rsidRPr="00C243F5">
        <w:rPr>
          <w:color w:val="000000" w:themeColor="text1"/>
          <w:szCs w:val="20"/>
        </w:rPr>
        <w:t xml:space="preserve"> Е</w:t>
      </w:r>
      <w:proofErr w:type="gramEnd"/>
      <w:r w:rsidRPr="00C243F5">
        <w:rPr>
          <w:color w:val="000000" w:themeColor="text1"/>
          <w:szCs w:val="20"/>
        </w:rPr>
        <w:t>сли любое из таких обстоятельств непосредственно повлияло на исполнение обязательств в срок, установленный Договором, то этот срок соразмерно отодвигается на время действия соответствующего обстоятельства.</w:t>
      </w:r>
    </w:p>
    <w:p w:rsidR="00274ABD" w:rsidRPr="00C243F5" w:rsidRDefault="00274ABD" w:rsidP="00274ABD">
      <w:pPr>
        <w:pStyle w:val="a6"/>
        <w:rPr>
          <w:color w:val="000000" w:themeColor="text1"/>
          <w:szCs w:val="20"/>
        </w:rPr>
      </w:pPr>
    </w:p>
    <w:p w:rsidR="00274ABD" w:rsidRPr="00C243F5" w:rsidRDefault="00274ABD" w:rsidP="00274ABD">
      <w:pPr>
        <w:spacing w:before="60" w:after="60"/>
        <w:jc w:val="center"/>
        <w:rPr>
          <w:b/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6. СРОК ДЕЙСТВИЯ ДОГОВОРА</w:t>
      </w:r>
    </w:p>
    <w:p w:rsidR="00274ABD" w:rsidRPr="00C243F5" w:rsidRDefault="00274ABD" w:rsidP="00274ABD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6.1</w:t>
      </w:r>
      <w:r w:rsidRPr="00C243F5">
        <w:rPr>
          <w:color w:val="000000" w:themeColor="text1"/>
          <w:sz w:val="20"/>
          <w:szCs w:val="20"/>
        </w:rPr>
        <w:t xml:space="preserve"> Настоящий Договор вступает в силу с момента подписания его Сто</w:t>
      </w:r>
      <w:r w:rsidR="005D6DAC" w:rsidRPr="00C243F5">
        <w:rPr>
          <w:color w:val="000000" w:themeColor="text1"/>
          <w:sz w:val="20"/>
          <w:szCs w:val="20"/>
        </w:rPr>
        <w:t xml:space="preserve">ронами и действует </w:t>
      </w:r>
      <w:r w:rsidRPr="00C243F5">
        <w:rPr>
          <w:color w:val="000000" w:themeColor="text1"/>
          <w:sz w:val="20"/>
          <w:szCs w:val="20"/>
        </w:rPr>
        <w:t>до полного выполнения Ст</w:t>
      </w:r>
      <w:r w:rsidRPr="00C243F5">
        <w:rPr>
          <w:color w:val="000000" w:themeColor="text1"/>
          <w:sz w:val="20"/>
          <w:szCs w:val="20"/>
        </w:rPr>
        <w:t>о</w:t>
      </w:r>
      <w:r w:rsidRPr="00C243F5">
        <w:rPr>
          <w:color w:val="000000" w:themeColor="text1"/>
          <w:sz w:val="20"/>
          <w:szCs w:val="20"/>
        </w:rPr>
        <w:t>рон</w:t>
      </w:r>
      <w:r w:rsidR="00A8633B" w:rsidRPr="00C243F5">
        <w:rPr>
          <w:color w:val="000000" w:themeColor="text1"/>
          <w:sz w:val="20"/>
          <w:szCs w:val="20"/>
        </w:rPr>
        <w:t>ами своих обязательств по нему.</w:t>
      </w:r>
    </w:p>
    <w:p w:rsidR="00274ABD" w:rsidRPr="00C243F5" w:rsidRDefault="00274ABD" w:rsidP="00274ABD">
      <w:pPr>
        <w:pStyle w:val="21"/>
        <w:ind w:left="284" w:hanging="284"/>
        <w:rPr>
          <w:color w:val="000000" w:themeColor="text1"/>
          <w:sz w:val="20"/>
        </w:rPr>
      </w:pPr>
      <w:r w:rsidRPr="00C243F5">
        <w:rPr>
          <w:b/>
          <w:color w:val="000000" w:themeColor="text1"/>
          <w:sz w:val="20"/>
        </w:rPr>
        <w:t>6.2</w:t>
      </w:r>
      <w:proofErr w:type="gramStart"/>
      <w:r w:rsidRPr="00C243F5">
        <w:rPr>
          <w:color w:val="000000" w:themeColor="text1"/>
          <w:sz w:val="20"/>
        </w:rPr>
        <w:t xml:space="preserve"> В</w:t>
      </w:r>
      <w:proofErr w:type="gramEnd"/>
      <w:r w:rsidRPr="00C243F5">
        <w:rPr>
          <w:color w:val="000000" w:themeColor="text1"/>
          <w:sz w:val="20"/>
        </w:rPr>
        <w:t>се изменения и дополнения к настоящему Договору действительны лишь в том случае, если они совершены в пис</w:t>
      </w:r>
      <w:r w:rsidRPr="00C243F5">
        <w:rPr>
          <w:color w:val="000000" w:themeColor="text1"/>
          <w:sz w:val="20"/>
        </w:rPr>
        <w:t>ь</w:t>
      </w:r>
      <w:r w:rsidRPr="00C243F5">
        <w:rPr>
          <w:color w:val="000000" w:themeColor="text1"/>
          <w:sz w:val="20"/>
        </w:rPr>
        <w:t>менной форме и подписаны обеими Сторонами.</w:t>
      </w:r>
    </w:p>
    <w:p w:rsidR="00274ABD" w:rsidRPr="00C243F5" w:rsidRDefault="00274ABD" w:rsidP="00274ABD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6.3</w:t>
      </w:r>
      <w:r w:rsidRPr="00C243F5">
        <w:rPr>
          <w:color w:val="000000" w:themeColor="text1"/>
          <w:sz w:val="20"/>
          <w:szCs w:val="20"/>
        </w:rPr>
        <w:t xml:space="preserve"> Настоящий Договор составлен в 2-х (Двух) экземплярах, имеющих одинаковую юридическую силу, по одному для каждой из Сторон.</w:t>
      </w:r>
    </w:p>
    <w:p w:rsidR="00274ABD" w:rsidRPr="00C243F5" w:rsidRDefault="00274ABD" w:rsidP="00274ABD">
      <w:pPr>
        <w:ind w:left="284" w:hanging="284"/>
        <w:jc w:val="both"/>
        <w:rPr>
          <w:color w:val="000000" w:themeColor="text1"/>
          <w:sz w:val="20"/>
          <w:szCs w:val="20"/>
        </w:rPr>
      </w:pPr>
    </w:p>
    <w:p w:rsidR="00274ABD" w:rsidRPr="00C243F5" w:rsidRDefault="00274ABD" w:rsidP="00274ABD">
      <w:pPr>
        <w:spacing w:before="120" w:after="120"/>
        <w:jc w:val="center"/>
        <w:rPr>
          <w:b/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7. РЕКВИЗИТЫ СТОРОН</w:t>
      </w:r>
    </w:p>
    <w:p w:rsidR="008E1C98" w:rsidRPr="00C243F5" w:rsidRDefault="008E1C98" w:rsidP="008E1C98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Покупатель:</w:t>
      </w:r>
    </w:p>
    <w:p w:rsidR="00BA1F9B" w:rsidRDefault="00BA1F9B" w:rsidP="003D6EE9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274ABD" w:rsidRPr="00C243F5" w:rsidRDefault="003D6EE9" w:rsidP="003D6EE9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ab/>
      </w:r>
      <w:r w:rsidRPr="00C243F5">
        <w:rPr>
          <w:b/>
          <w:color w:val="000000" w:themeColor="text1"/>
          <w:sz w:val="20"/>
          <w:szCs w:val="20"/>
        </w:rPr>
        <w:tab/>
      </w:r>
      <w:r w:rsidRPr="00C243F5">
        <w:rPr>
          <w:b/>
          <w:color w:val="000000" w:themeColor="text1"/>
          <w:sz w:val="20"/>
          <w:szCs w:val="20"/>
        </w:rPr>
        <w:tab/>
      </w:r>
      <w:r w:rsidRPr="00C243F5">
        <w:rPr>
          <w:b/>
          <w:color w:val="000000" w:themeColor="text1"/>
          <w:sz w:val="20"/>
          <w:szCs w:val="20"/>
        </w:rPr>
        <w:tab/>
      </w:r>
    </w:p>
    <w:p w:rsidR="00274ABD" w:rsidRPr="00C243F5" w:rsidRDefault="00274ABD" w:rsidP="00274ABD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Поставщик:</w:t>
      </w:r>
    </w:p>
    <w:p w:rsidR="00274ABD" w:rsidRPr="00C243F5" w:rsidRDefault="00274ABD" w:rsidP="00274ABD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ООО «Регион-Снабжение»</w:t>
      </w:r>
    </w:p>
    <w:p w:rsidR="00274ABD" w:rsidRPr="00C243F5" w:rsidRDefault="00274ABD" w:rsidP="00274ABD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243F5">
        <w:rPr>
          <w:color w:val="000000" w:themeColor="text1"/>
          <w:sz w:val="20"/>
          <w:szCs w:val="20"/>
        </w:rPr>
        <w:t>ИНН 7722352484 / КПП 772201001</w:t>
      </w:r>
    </w:p>
    <w:p w:rsidR="000B21E5" w:rsidRPr="00C243F5" w:rsidRDefault="00274ABD" w:rsidP="00274ABD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243F5">
        <w:rPr>
          <w:color w:val="000000" w:themeColor="text1"/>
          <w:sz w:val="20"/>
          <w:szCs w:val="20"/>
        </w:rPr>
        <w:t xml:space="preserve">Юридический адрес: </w:t>
      </w:r>
      <w:smartTag w:uri="urn:schemas-microsoft-com:office:smarttags" w:element="metricconverter">
        <w:smartTagPr>
          <w:attr w:name="ProductID" w:val="109316, г"/>
        </w:smartTagPr>
        <w:r w:rsidR="000B21E5" w:rsidRPr="00C243F5">
          <w:rPr>
            <w:color w:val="000000" w:themeColor="text1"/>
            <w:sz w:val="20"/>
            <w:szCs w:val="20"/>
          </w:rPr>
          <w:t>109316, г</w:t>
        </w:r>
      </w:smartTag>
      <w:r w:rsidR="000B21E5" w:rsidRPr="00C243F5">
        <w:rPr>
          <w:color w:val="000000" w:themeColor="text1"/>
          <w:sz w:val="20"/>
          <w:szCs w:val="20"/>
        </w:rPr>
        <w:t xml:space="preserve">. Москва, Волгоградский проспект, дом 28, строение 1, </w:t>
      </w:r>
      <w:proofErr w:type="spellStart"/>
      <w:r w:rsidR="000B21E5" w:rsidRPr="00C243F5">
        <w:rPr>
          <w:color w:val="000000" w:themeColor="text1"/>
          <w:sz w:val="20"/>
          <w:szCs w:val="20"/>
        </w:rPr>
        <w:t>эт</w:t>
      </w:r>
      <w:proofErr w:type="spellEnd"/>
      <w:r w:rsidR="000B21E5" w:rsidRPr="00C243F5">
        <w:rPr>
          <w:color w:val="000000" w:themeColor="text1"/>
          <w:sz w:val="20"/>
          <w:szCs w:val="20"/>
        </w:rPr>
        <w:t>. 3, пом. I, ком. 6</w:t>
      </w:r>
    </w:p>
    <w:p w:rsidR="00274ABD" w:rsidRPr="00C243F5" w:rsidRDefault="00274ABD" w:rsidP="00274ABD">
      <w:pPr>
        <w:spacing w:line="36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243F5">
        <w:rPr>
          <w:color w:val="000000" w:themeColor="text1"/>
          <w:sz w:val="20"/>
          <w:szCs w:val="20"/>
        </w:rPr>
        <w:t>Р</w:t>
      </w:r>
      <w:proofErr w:type="gramEnd"/>
      <w:r w:rsidRPr="00C243F5">
        <w:rPr>
          <w:color w:val="000000" w:themeColor="text1"/>
          <w:sz w:val="20"/>
          <w:szCs w:val="20"/>
        </w:rPr>
        <w:t>/с</w:t>
      </w:r>
      <w:r w:rsidR="00BA1F9B">
        <w:rPr>
          <w:color w:val="000000" w:themeColor="text1"/>
          <w:sz w:val="20"/>
          <w:szCs w:val="20"/>
        </w:rPr>
        <w:t>:</w:t>
      </w:r>
      <w:r w:rsidRPr="00C243F5">
        <w:rPr>
          <w:color w:val="000000" w:themeColor="text1"/>
          <w:sz w:val="20"/>
          <w:szCs w:val="20"/>
        </w:rPr>
        <w:t xml:space="preserve"> </w:t>
      </w:r>
      <w:r w:rsidR="00F342BB" w:rsidRPr="00C243F5">
        <w:rPr>
          <w:color w:val="000000" w:themeColor="text1"/>
          <w:sz w:val="20"/>
          <w:szCs w:val="20"/>
        </w:rPr>
        <w:t xml:space="preserve">40702810638000120207 </w:t>
      </w:r>
      <w:r w:rsidRPr="00C243F5">
        <w:rPr>
          <w:color w:val="000000" w:themeColor="text1"/>
          <w:sz w:val="20"/>
          <w:szCs w:val="20"/>
        </w:rPr>
        <w:t xml:space="preserve">в </w:t>
      </w:r>
      <w:r w:rsidR="00777B5E">
        <w:rPr>
          <w:color w:val="000000" w:themeColor="text1"/>
          <w:sz w:val="20"/>
          <w:szCs w:val="20"/>
        </w:rPr>
        <w:t>ПАО СБЕРБАНК г. Москва</w:t>
      </w:r>
    </w:p>
    <w:p w:rsidR="00274ABD" w:rsidRPr="00C243F5" w:rsidRDefault="00BA1F9B" w:rsidP="00274ABD">
      <w:pPr>
        <w:spacing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К/с:</w:t>
      </w:r>
      <w:r w:rsidR="00274ABD" w:rsidRPr="00C243F5">
        <w:rPr>
          <w:color w:val="000000" w:themeColor="text1"/>
          <w:sz w:val="20"/>
          <w:szCs w:val="20"/>
        </w:rPr>
        <w:t xml:space="preserve"> </w:t>
      </w:r>
      <w:r w:rsidR="00777B5E" w:rsidRPr="00777B5E">
        <w:rPr>
          <w:color w:val="000000" w:themeColor="text1"/>
          <w:sz w:val="20"/>
          <w:szCs w:val="20"/>
        </w:rPr>
        <w:t>30101810400000000225</w:t>
      </w:r>
    </w:p>
    <w:p w:rsidR="00274ABD" w:rsidRPr="00C243F5" w:rsidRDefault="00274ABD" w:rsidP="00274ABD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243F5">
        <w:rPr>
          <w:color w:val="000000" w:themeColor="text1"/>
          <w:sz w:val="20"/>
          <w:szCs w:val="20"/>
        </w:rPr>
        <w:t xml:space="preserve">БИК: </w:t>
      </w:r>
      <w:r w:rsidR="00F342BB" w:rsidRPr="00C243F5">
        <w:rPr>
          <w:color w:val="000000" w:themeColor="text1"/>
          <w:sz w:val="20"/>
          <w:szCs w:val="20"/>
        </w:rPr>
        <w:t>044525225</w:t>
      </w:r>
    </w:p>
    <w:p w:rsidR="00F17979" w:rsidRPr="00C243F5" w:rsidRDefault="00F17979" w:rsidP="00274ABD">
      <w:pPr>
        <w:jc w:val="center"/>
        <w:rPr>
          <w:color w:val="000000" w:themeColor="text1"/>
          <w:sz w:val="20"/>
          <w:szCs w:val="20"/>
        </w:rPr>
      </w:pPr>
    </w:p>
    <w:p w:rsidR="00274ABD" w:rsidRPr="00C243F5" w:rsidRDefault="00274ABD" w:rsidP="00274ABD">
      <w:pPr>
        <w:jc w:val="center"/>
        <w:rPr>
          <w:b/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8. ПОДПИСИ СТОРОН</w:t>
      </w:r>
    </w:p>
    <w:p w:rsidR="003711C6" w:rsidRPr="00C243F5" w:rsidRDefault="003711C6" w:rsidP="00274ABD">
      <w:pPr>
        <w:jc w:val="center"/>
        <w:rPr>
          <w:b/>
          <w:color w:val="000000" w:themeColor="text1"/>
          <w:sz w:val="20"/>
          <w:szCs w:val="20"/>
        </w:rPr>
      </w:pPr>
    </w:p>
    <w:p w:rsidR="001931E3" w:rsidRPr="00C243F5" w:rsidRDefault="001931E3" w:rsidP="00274ABD">
      <w:pPr>
        <w:jc w:val="center"/>
        <w:rPr>
          <w:b/>
          <w:color w:val="000000" w:themeColor="text1"/>
          <w:sz w:val="20"/>
          <w:szCs w:val="20"/>
        </w:rPr>
      </w:pPr>
    </w:p>
    <w:p w:rsidR="00274ABD" w:rsidRPr="00C243F5" w:rsidRDefault="00274ABD" w:rsidP="00274ABD">
      <w:pPr>
        <w:spacing w:after="60"/>
        <w:jc w:val="both"/>
        <w:rPr>
          <w:b/>
          <w:color w:val="000000" w:themeColor="text1"/>
          <w:sz w:val="20"/>
          <w:szCs w:val="20"/>
        </w:rPr>
      </w:pPr>
    </w:p>
    <w:p w:rsidR="00274ABD" w:rsidRPr="00777B5E" w:rsidRDefault="00274ABD" w:rsidP="00274ABD">
      <w:pPr>
        <w:spacing w:after="60"/>
        <w:jc w:val="both"/>
        <w:rPr>
          <w:b/>
          <w:color w:val="000000" w:themeColor="text1"/>
          <w:sz w:val="20"/>
          <w:szCs w:val="20"/>
        </w:rPr>
      </w:pPr>
      <w:r w:rsidRPr="00777B5E">
        <w:rPr>
          <w:b/>
          <w:color w:val="000000" w:themeColor="text1"/>
          <w:sz w:val="20"/>
          <w:szCs w:val="20"/>
        </w:rPr>
        <w:t>От Покупателя:                                                                                                      От  Поставщика:</w:t>
      </w:r>
    </w:p>
    <w:p w:rsidR="00274ABD" w:rsidRPr="00777B5E" w:rsidRDefault="003F636C" w:rsidP="00274ABD">
      <w:pPr>
        <w:spacing w:after="6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</w:t>
      </w:r>
      <w:r w:rsidR="00593B1E" w:rsidRPr="00777B5E">
        <w:rPr>
          <w:color w:val="000000" w:themeColor="text1"/>
          <w:sz w:val="20"/>
          <w:szCs w:val="20"/>
        </w:rPr>
        <w:t xml:space="preserve">                                  </w:t>
      </w:r>
      <w:r w:rsidR="00777B5E" w:rsidRPr="00777B5E">
        <w:rPr>
          <w:color w:val="000000" w:themeColor="text1"/>
          <w:sz w:val="20"/>
          <w:szCs w:val="20"/>
        </w:rPr>
        <w:t xml:space="preserve">                       </w:t>
      </w:r>
      <w:r w:rsidR="00593B1E" w:rsidRPr="00777B5E">
        <w:rPr>
          <w:color w:val="000000" w:themeColor="text1"/>
          <w:sz w:val="20"/>
          <w:szCs w:val="20"/>
        </w:rPr>
        <w:t xml:space="preserve">                          </w:t>
      </w:r>
      <w:r w:rsidR="00373309">
        <w:rPr>
          <w:color w:val="000000" w:themeColor="text1"/>
          <w:sz w:val="20"/>
          <w:szCs w:val="20"/>
        </w:rPr>
        <w:t xml:space="preserve">                </w:t>
      </w:r>
      <w:r w:rsidR="00593B1E" w:rsidRPr="00777B5E">
        <w:rPr>
          <w:color w:val="000000" w:themeColor="text1"/>
          <w:sz w:val="20"/>
          <w:szCs w:val="20"/>
        </w:rPr>
        <w:t xml:space="preserve"> </w:t>
      </w:r>
      <w:r w:rsidR="00CF6E1C">
        <w:rPr>
          <w:color w:val="000000" w:themeColor="text1"/>
          <w:sz w:val="20"/>
          <w:szCs w:val="20"/>
        </w:rPr>
        <w:t xml:space="preserve"> </w:t>
      </w:r>
      <w:r w:rsidR="00593B1E" w:rsidRPr="00777B5E">
        <w:rPr>
          <w:color w:val="000000" w:themeColor="text1"/>
          <w:sz w:val="20"/>
          <w:szCs w:val="20"/>
        </w:rPr>
        <w:t xml:space="preserve"> </w:t>
      </w:r>
      <w:r w:rsidR="00274ABD" w:rsidRPr="00777B5E">
        <w:rPr>
          <w:color w:val="000000" w:themeColor="text1"/>
          <w:sz w:val="20"/>
          <w:szCs w:val="20"/>
        </w:rPr>
        <w:t>Генеральный директор</w:t>
      </w:r>
    </w:p>
    <w:p w:rsidR="00274ABD" w:rsidRPr="00777B5E" w:rsidRDefault="00593B1E" w:rsidP="003F636C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777B5E">
        <w:rPr>
          <w:color w:val="000000" w:themeColor="text1"/>
          <w:sz w:val="20"/>
          <w:szCs w:val="20"/>
        </w:rPr>
        <w:t xml:space="preserve">                                                        </w:t>
      </w:r>
      <w:r w:rsidR="00777B5E" w:rsidRPr="00777B5E">
        <w:rPr>
          <w:color w:val="000000" w:themeColor="text1"/>
          <w:sz w:val="20"/>
          <w:szCs w:val="20"/>
        </w:rPr>
        <w:t xml:space="preserve">                      </w:t>
      </w:r>
      <w:r w:rsidR="00866A13">
        <w:rPr>
          <w:color w:val="000000" w:themeColor="text1"/>
          <w:sz w:val="20"/>
          <w:szCs w:val="20"/>
        </w:rPr>
        <w:t xml:space="preserve">    </w:t>
      </w:r>
      <w:r w:rsidR="003F636C">
        <w:rPr>
          <w:color w:val="000000" w:themeColor="text1"/>
          <w:sz w:val="20"/>
          <w:szCs w:val="20"/>
        </w:rPr>
        <w:t xml:space="preserve">    </w:t>
      </w:r>
      <w:r w:rsidR="00373309">
        <w:rPr>
          <w:color w:val="000000" w:themeColor="text1"/>
          <w:sz w:val="20"/>
          <w:szCs w:val="20"/>
        </w:rPr>
        <w:t xml:space="preserve">                                            </w:t>
      </w:r>
      <w:r w:rsidR="00866A13">
        <w:rPr>
          <w:color w:val="000000" w:themeColor="text1"/>
          <w:sz w:val="20"/>
          <w:szCs w:val="20"/>
        </w:rPr>
        <w:t xml:space="preserve"> </w:t>
      </w:r>
      <w:r w:rsidR="00274ABD" w:rsidRPr="00777B5E">
        <w:rPr>
          <w:color w:val="000000" w:themeColor="text1"/>
          <w:sz w:val="20"/>
          <w:szCs w:val="20"/>
        </w:rPr>
        <w:t>ООО «Регион-Снабжение»</w:t>
      </w:r>
    </w:p>
    <w:p w:rsidR="00274ABD" w:rsidRPr="00777B5E" w:rsidRDefault="00274ABD" w:rsidP="00274ABD">
      <w:pPr>
        <w:jc w:val="both"/>
        <w:rPr>
          <w:color w:val="000000" w:themeColor="text1"/>
          <w:sz w:val="20"/>
          <w:szCs w:val="20"/>
        </w:rPr>
      </w:pPr>
    </w:p>
    <w:p w:rsidR="00274ABD" w:rsidRPr="00777B5E" w:rsidRDefault="00274ABD" w:rsidP="00274ABD">
      <w:pPr>
        <w:tabs>
          <w:tab w:val="left" w:pos="5103"/>
        </w:tabs>
        <w:jc w:val="both"/>
        <w:rPr>
          <w:color w:val="000000" w:themeColor="text1"/>
          <w:sz w:val="20"/>
          <w:szCs w:val="20"/>
        </w:rPr>
      </w:pPr>
      <w:r w:rsidRPr="00777B5E">
        <w:rPr>
          <w:color w:val="000000" w:themeColor="text1"/>
          <w:sz w:val="20"/>
          <w:szCs w:val="20"/>
        </w:rPr>
        <w:t>___________________/</w:t>
      </w:r>
      <w:r w:rsidR="00373309">
        <w:rPr>
          <w:color w:val="000000" w:themeColor="text1"/>
          <w:sz w:val="20"/>
          <w:szCs w:val="20"/>
        </w:rPr>
        <w:t>_____________</w:t>
      </w:r>
      <w:r w:rsidR="001A654B" w:rsidRPr="00777B5E">
        <w:rPr>
          <w:color w:val="000000" w:themeColor="text1"/>
          <w:sz w:val="20"/>
          <w:szCs w:val="20"/>
        </w:rPr>
        <w:t>/</w:t>
      </w:r>
      <w:r w:rsidRPr="00777B5E">
        <w:rPr>
          <w:color w:val="000000" w:themeColor="text1"/>
          <w:sz w:val="20"/>
          <w:szCs w:val="20"/>
        </w:rPr>
        <w:t xml:space="preserve">                          </w:t>
      </w:r>
      <w:r w:rsidR="004036FD" w:rsidRPr="00777B5E">
        <w:rPr>
          <w:color w:val="000000" w:themeColor="text1"/>
          <w:sz w:val="20"/>
          <w:szCs w:val="20"/>
        </w:rPr>
        <w:t xml:space="preserve">    </w:t>
      </w:r>
      <w:r w:rsidRPr="00777B5E">
        <w:rPr>
          <w:color w:val="000000" w:themeColor="text1"/>
          <w:sz w:val="20"/>
          <w:szCs w:val="20"/>
        </w:rPr>
        <w:t xml:space="preserve">         </w:t>
      </w:r>
      <w:r w:rsidR="002B1383" w:rsidRPr="00777B5E">
        <w:rPr>
          <w:color w:val="000000" w:themeColor="text1"/>
          <w:sz w:val="20"/>
          <w:szCs w:val="20"/>
        </w:rPr>
        <w:t xml:space="preserve">    </w:t>
      </w:r>
      <w:r w:rsidR="0026045C" w:rsidRPr="00777B5E">
        <w:rPr>
          <w:color w:val="000000" w:themeColor="text1"/>
          <w:sz w:val="20"/>
          <w:szCs w:val="20"/>
        </w:rPr>
        <w:t xml:space="preserve">     </w:t>
      </w:r>
      <w:r w:rsidR="002B1383" w:rsidRPr="00777B5E">
        <w:rPr>
          <w:color w:val="000000" w:themeColor="text1"/>
          <w:sz w:val="20"/>
          <w:szCs w:val="20"/>
        </w:rPr>
        <w:t xml:space="preserve"> </w:t>
      </w:r>
      <w:r w:rsidRPr="00777B5E">
        <w:rPr>
          <w:color w:val="000000" w:themeColor="text1"/>
          <w:sz w:val="20"/>
          <w:szCs w:val="20"/>
        </w:rPr>
        <w:t xml:space="preserve">     </w:t>
      </w:r>
      <w:r w:rsidR="000B21E5" w:rsidRPr="00777B5E">
        <w:rPr>
          <w:color w:val="000000" w:themeColor="text1"/>
          <w:sz w:val="20"/>
          <w:szCs w:val="20"/>
        </w:rPr>
        <w:t xml:space="preserve">  </w:t>
      </w:r>
      <w:r w:rsidRPr="00777B5E">
        <w:rPr>
          <w:color w:val="000000" w:themeColor="text1"/>
          <w:sz w:val="20"/>
          <w:szCs w:val="20"/>
        </w:rPr>
        <w:t xml:space="preserve"> </w:t>
      </w:r>
      <w:r w:rsidR="00134D20">
        <w:rPr>
          <w:color w:val="000000" w:themeColor="text1"/>
          <w:sz w:val="20"/>
          <w:szCs w:val="20"/>
        </w:rPr>
        <w:t xml:space="preserve">     </w:t>
      </w:r>
      <w:r w:rsidR="003711C6" w:rsidRPr="00777B5E">
        <w:rPr>
          <w:color w:val="000000" w:themeColor="text1"/>
          <w:sz w:val="20"/>
          <w:szCs w:val="20"/>
        </w:rPr>
        <w:t xml:space="preserve"> </w:t>
      </w:r>
      <w:r w:rsidR="00777B5E" w:rsidRPr="00777B5E">
        <w:rPr>
          <w:color w:val="000000" w:themeColor="text1"/>
          <w:sz w:val="20"/>
          <w:szCs w:val="20"/>
        </w:rPr>
        <w:t xml:space="preserve"> </w:t>
      </w:r>
      <w:r w:rsidRPr="00777B5E">
        <w:rPr>
          <w:color w:val="000000" w:themeColor="text1"/>
          <w:sz w:val="20"/>
          <w:szCs w:val="20"/>
        </w:rPr>
        <w:t xml:space="preserve"> _________________/Баранов А.Ю./</w:t>
      </w:r>
    </w:p>
    <w:p w:rsidR="00274ABD" w:rsidRPr="00777B5E" w:rsidRDefault="00274ABD" w:rsidP="00206242">
      <w:pPr>
        <w:tabs>
          <w:tab w:val="left" w:pos="2520"/>
        </w:tabs>
        <w:jc w:val="both"/>
        <w:rPr>
          <w:color w:val="000000" w:themeColor="text1"/>
          <w:sz w:val="20"/>
          <w:szCs w:val="20"/>
        </w:rPr>
      </w:pPr>
      <w:r w:rsidRPr="00777B5E">
        <w:rPr>
          <w:color w:val="000000" w:themeColor="text1"/>
          <w:sz w:val="20"/>
          <w:szCs w:val="20"/>
        </w:rPr>
        <w:t xml:space="preserve">  </w:t>
      </w:r>
      <w:r w:rsidR="00206242" w:rsidRPr="00777B5E">
        <w:rPr>
          <w:color w:val="000000" w:themeColor="text1"/>
          <w:sz w:val="20"/>
          <w:szCs w:val="20"/>
        </w:rPr>
        <w:tab/>
      </w:r>
      <w:r w:rsidR="00777B5E" w:rsidRPr="00777B5E">
        <w:rPr>
          <w:color w:val="000000" w:themeColor="text1"/>
          <w:sz w:val="20"/>
          <w:szCs w:val="20"/>
        </w:rPr>
        <w:t xml:space="preserve"> </w:t>
      </w:r>
    </w:p>
    <w:p w:rsidR="00274ABD" w:rsidRPr="00830E18" w:rsidRDefault="00274ABD" w:rsidP="00274ABD">
      <w:pPr>
        <w:tabs>
          <w:tab w:val="left" w:pos="5103"/>
        </w:tabs>
        <w:jc w:val="both"/>
        <w:rPr>
          <w:b/>
          <w:color w:val="000000" w:themeColor="text1"/>
          <w:sz w:val="20"/>
          <w:szCs w:val="20"/>
        </w:rPr>
      </w:pPr>
      <w:r w:rsidRPr="00830E18">
        <w:rPr>
          <w:b/>
          <w:color w:val="000000" w:themeColor="text1"/>
          <w:sz w:val="20"/>
          <w:szCs w:val="20"/>
        </w:rPr>
        <w:t>М.П.                                                                                                                           М.П.</w:t>
      </w:r>
    </w:p>
    <w:p w:rsidR="008E1C98" w:rsidRPr="00830E18" w:rsidRDefault="008E1C98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8E1C98" w:rsidRPr="00C243F5" w:rsidRDefault="008E1C98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8E1C98" w:rsidRPr="00C243F5" w:rsidRDefault="008E1C98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8E1C98" w:rsidRPr="00C243F5" w:rsidRDefault="008E1C98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8E1C98" w:rsidRPr="00C243F5" w:rsidRDefault="008E1C98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8E1C98" w:rsidRDefault="008E1C98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373309" w:rsidRDefault="00373309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373309" w:rsidRDefault="00373309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373309" w:rsidRDefault="00373309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373309" w:rsidRDefault="00373309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373309" w:rsidRDefault="00373309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373309" w:rsidRDefault="00373309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373309" w:rsidRDefault="00373309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373309" w:rsidRDefault="00373309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373309" w:rsidRDefault="00373309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373309" w:rsidRPr="00C243F5" w:rsidRDefault="00373309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593B1E" w:rsidRPr="00C243F5" w:rsidRDefault="00593B1E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8E1C98" w:rsidRPr="00C243F5" w:rsidRDefault="008E1C98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274ABD" w:rsidRPr="00C243F5" w:rsidRDefault="00274ABD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Приложение № 1 к Договору</w:t>
      </w:r>
      <w:r w:rsidR="00F17979" w:rsidRPr="00C243F5">
        <w:rPr>
          <w:b/>
          <w:color w:val="000000" w:themeColor="text1"/>
          <w:sz w:val="20"/>
          <w:szCs w:val="20"/>
        </w:rPr>
        <w:t xml:space="preserve"> №</w:t>
      </w:r>
      <w:r w:rsidR="00373309">
        <w:rPr>
          <w:b/>
          <w:color w:val="000000" w:themeColor="text1"/>
          <w:sz w:val="20"/>
          <w:szCs w:val="20"/>
        </w:rPr>
        <w:t>__</w:t>
      </w:r>
    </w:p>
    <w:p w:rsidR="00274ABD" w:rsidRPr="00C243F5" w:rsidRDefault="00274ABD" w:rsidP="00274ABD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  <w:r w:rsidRPr="00C243F5">
        <w:rPr>
          <w:b/>
          <w:color w:val="000000" w:themeColor="text1"/>
          <w:sz w:val="20"/>
          <w:szCs w:val="20"/>
        </w:rPr>
        <w:t>от «</w:t>
      </w:r>
      <w:r w:rsidR="00373309">
        <w:rPr>
          <w:b/>
          <w:color w:val="000000" w:themeColor="text1"/>
          <w:sz w:val="20"/>
          <w:szCs w:val="20"/>
        </w:rPr>
        <w:t>__</w:t>
      </w:r>
      <w:r w:rsidRPr="00C243F5">
        <w:rPr>
          <w:b/>
          <w:color w:val="000000" w:themeColor="text1"/>
          <w:sz w:val="20"/>
          <w:szCs w:val="20"/>
        </w:rPr>
        <w:t xml:space="preserve">» </w:t>
      </w:r>
      <w:r w:rsidR="00373309">
        <w:rPr>
          <w:b/>
          <w:color w:val="000000" w:themeColor="text1"/>
          <w:sz w:val="20"/>
          <w:szCs w:val="20"/>
        </w:rPr>
        <w:t>_______________</w:t>
      </w:r>
      <w:r w:rsidR="00593B1E" w:rsidRPr="00C243F5">
        <w:rPr>
          <w:b/>
          <w:color w:val="000000" w:themeColor="text1"/>
          <w:sz w:val="20"/>
          <w:szCs w:val="20"/>
        </w:rPr>
        <w:t xml:space="preserve">  </w:t>
      </w:r>
      <w:r w:rsidRPr="00C243F5">
        <w:rPr>
          <w:b/>
          <w:color w:val="000000" w:themeColor="text1"/>
          <w:sz w:val="20"/>
          <w:szCs w:val="20"/>
        </w:rPr>
        <w:t>201</w:t>
      </w:r>
      <w:r w:rsidR="003B6B03">
        <w:rPr>
          <w:b/>
          <w:color w:val="000000" w:themeColor="text1"/>
          <w:sz w:val="20"/>
          <w:szCs w:val="20"/>
        </w:rPr>
        <w:t>9</w:t>
      </w:r>
      <w:r w:rsidRPr="00C243F5">
        <w:rPr>
          <w:b/>
          <w:color w:val="000000" w:themeColor="text1"/>
          <w:sz w:val="20"/>
          <w:szCs w:val="20"/>
        </w:rPr>
        <w:t xml:space="preserve"> г.</w:t>
      </w:r>
    </w:p>
    <w:p w:rsidR="00274ABD" w:rsidRPr="00C243F5" w:rsidRDefault="00274ABD" w:rsidP="00274ABD">
      <w:pPr>
        <w:rPr>
          <w:color w:val="000000" w:themeColor="text1"/>
          <w:sz w:val="20"/>
          <w:szCs w:val="20"/>
        </w:rPr>
      </w:pPr>
    </w:p>
    <w:p w:rsidR="00274ABD" w:rsidRPr="00C243F5" w:rsidRDefault="00274ABD" w:rsidP="00274ABD">
      <w:pPr>
        <w:rPr>
          <w:color w:val="000000" w:themeColor="text1"/>
          <w:sz w:val="20"/>
          <w:szCs w:val="20"/>
        </w:rPr>
      </w:pPr>
    </w:p>
    <w:p w:rsidR="00274ABD" w:rsidRPr="00C243F5" w:rsidRDefault="00274ABD" w:rsidP="00274ABD">
      <w:pPr>
        <w:rPr>
          <w:color w:val="000000" w:themeColor="text1"/>
          <w:sz w:val="20"/>
          <w:szCs w:val="20"/>
        </w:rPr>
      </w:pPr>
    </w:p>
    <w:p w:rsidR="008E1C98" w:rsidRPr="00C243F5" w:rsidRDefault="008E1C98" w:rsidP="00274ABD">
      <w:pPr>
        <w:rPr>
          <w:color w:val="000000" w:themeColor="text1"/>
          <w:sz w:val="20"/>
          <w:szCs w:val="20"/>
        </w:rPr>
      </w:pPr>
    </w:p>
    <w:p w:rsidR="00BB43CB" w:rsidRPr="00C243F5" w:rsidRDefault="00274ABD" w:rsidP="00274ABD">
      <w:pPr>
        <w:tabs>
          <w:tab w:val="left" w:pos="3425"/>
        </w:tabs>
        <w:jc w:val="center"/>
        <w:rPr>
          <w:b/>
          <w:color w:val="000000" w:themeColor="text1"/>
          <w:sz w:val="28"/>
          <w:szCs w:val="28"/>
        </w:rPr>
      </w:pPr>
      <w:r w:rsidRPr="00C243F5">
        <w:rPr>
          <w:b/>
          <w:color w:val="000000" w:themeColor="text1"/>
          <w:sz w:val="28"/>
          <w:szCs w:val="28"/>
        </w:rPr>
        <w:t>СПЕЦИФИКАЦИЯ</w:t>
      </w:r>
      <w:r w:rsidR="00C31885">
        <w:rPr>
          <w:b/>
          <w:color w:val="000000" w:themeColor="text1"/>
          <w:sz w:val="28"/>
          <w:szCs w:val="28"/>
        </w:rPr>
        <w:t xml:space="preserve"> №1</w:t>
      </w:r>
      <w:r w:rsidRPr="00C243F5">
        <w:rPr>
          <w:b/>
          <w:color w:val="000000" w:themeColor="text1"/>
          <w:sz w:val="28"/>
          <w:szCs w:val="28"/>
        </w:rPr>
        <w:t xml:space="preserve"> </w:t>
      </w:r>
    </w:p>
    <w:p w:rsidR="001A4147" w:rsidRDefault="00C243F5" w:rsidP="00C22544">
      <w:pPr>
        <w:tabs>
          <w:tab w:val="left" w:pos="3425"/>
        </w:tabs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Товара, поставляемого</w:t>
      </w:r>
      <w:r w:rsidR="001931E3" w:rsidRPr="00C243F5">
        <w:rPr>
          <w:color w:val="000000" w:themeColor="text1"/>
          <w:sz w:val="20"/>
        </w:rPr>
        <w:t xml:space="preserve"> по Договору №</w:t>
      </w:r>
      <w:r w:rsidR="00373309">
        <w:rPr>
          <w:color w:val="000000" w:themeColor="text1"/>
          <w:sz w:val="20"/>
        </w:rPr>
        <w:t>_____</w:t>
      </w:r>
      <w:r w:rsidR="00BF2B07">
        <w:rPr>
          <w:color w:val="000000" w:themeColor="text1"/>
          <w:sz w:val="20"/>
        </w:rPr>
        <w:t xml:space="preserve"> </w:t>
      </w:r>
      <w:r w:rsidR="003B6B03">
        <w:rPr>
          <w:color w:val="000000" w:themeColor="text1"/>
          <w:sz w:val="20"/>
        </w:rPr>
        <w:t>от</w:t>
      </w:r>
      <w:r w:rsidR="00373309">
        <w:rPr>
          <w:color w:val="000000" w:themeColor="text1"/>
          <w:sz w:val="20"/>
        </w:rPr>
        <w:t xml:space="preserve"> «__» </w:t>
      </w:r>
      <w:r w:rsidR="001E70BC">
        <w:rPr>
          <w:color w:val="000000" w:themeColor="text1"/>
          <w:sz w:val="20"/>
        </w:rPr>
        <w:t xml:space="preserve"> </w:t>
      </w:r>
      <w:r w:rsidR="00373309">
        <w:rPr>
          <w:color w:val="000000" w:themeColor="text1"/>
          <w:sz w:val="20"/>
        </w:rPr>
        <w:t>_______________</w:t>
      </w:r>
      <w:r w:rsidR="007852B6" w:rsidRPr="00C243F5">
        <w:rPr>
          <w:color w:val="000000" w:themeColor="text1"/>
          <w:sz w:val="20"/>
        </w:rPr>
        <w:t xml:space="preserve"> </w:t>
      </w:r>
      <w:r w:rsidR="003B6B03">
        <w:rPr>
          <w:color w:val="000000" w:themeColor="text1"/>
          <w:sz w:val="20"/>
        </w:rPr>
        <w:t xml:space="preserve"> 2019</w:t>
      </w:r>
      <w:r w:rsidR="00653264" w:rsidRPr="00C243F5">
        <w:rPr>
          <w:color w:val="000000" w:themeColor="text1"/>
          <w:sz w:val="20"/>
        </w:rPr>
        <w:t xml:space="preserve"> года</w:t>
      </w:r>
    </w:p>
    <w:p w:rsidR="0093715F" w:rsidRDefault="0093715F" w:rsidP="00C22544">
      <w:pPr>
        <w:tabs>
          <w:tab w:val="left" w:pos="3425"/>
        </w:tabs>
        <w:jc w:val="center"/>
        <w:rPr>
          <w:color w:val="000000" w:themeColor="text1"/>
          <w:sz w:val="20"/>
        </w:rPr>
      </w:pPr>
    </w:p>
    <w:tbl>
      <w:tblPr>
        <w:tblW w:w="10090" w:type="dxa"/>
        <w:tblInd w:w="430" w:type="dxa"/>
        <w:tblCellMar>
          <w:left w:w="30" w:type="dxa"/>
          <w:right w:w="0" w:type="dxa"/>
        </w:tblCellMar>
        <w:tblLook w:val="04A0"/>
      </w:tblPr>
      <w:tblGrid>
        <w:gridCol w:w="116"/>
        <w:gridCol w:w="116"/>
        <w:gridCol w:w="110"/>
        <w:gridCol w:w="110"/>
        <w:gridCol w:w="110"/>
        <w:gridCol w:w="110"/>
        <w:gridCol w:w="110"/>
        <w:gridCol w:w="110"/>
        <w:gridCol w:w="109"/>
        <w:gridCol w:w="109"/>
        <w:gridCol w:w="109"/>
        <w:gridCol w:w="109"/>
        <w:gridCol w:w="109"/>
        <w:gridCol w:w="109"/>
        <w:gridCol w:w="109"/>
        <w:gridCol w:w="109"/>
        <w:gridCol w:w="109"/>
        <w:gridCol w:w="109"/>
        <w:gridCol w:w="109"/>
        <w:gridCol w:w="109"/>
        <w:gridCol w:w="109"/>
        <w:gridCol w:w="109"/>
        <w:gridCol w:w="109"/>
        <w:gridCol w:w="222"/>
        <w:gridCol w:w="220"/>
        <w:gridCol w:w="220"/>
        <w:gridCol w:w="158"/>
        <w:gridCol w:w="282"/>
        <w:gridCol w:w="287"/>
        <w:gridCol w:w="287"/>
        <w:gridCol w:w="287"/>
        <w:gridCol w:w="287"/>
        <w:gridCol w:w="40"/>
        <w:gridCol w:w="40"/>
        <w:gridCol w:w="40"/>
        <w:gridCol w:w="40"/>
        <w:gridCol w:w="5153"/>
      </w:tblGrid>
      <w:tr w:rsidR="0093715F" w:rsidRPr="0093715F" w:rsidTr="00373309">
        <w:trPr>
          <w:gridAfter w:val="36"/>
          <w:wAfter w:w="9974" w:type="dxa"/>
        </w:trPr>
        <w:tc>
          <w:tcPr>
            <w:tcW w:w="0" w:type="auto"/>
            <w:vAlign w:val="center"/>
            <w:hideMark/>
          </w:tcPr>
          <w:p w:rsidR="0093715F" w:rsidRPr="0093715F" w:rsidRDefault="0093715F" w:rsidP="0093715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3715F" w:rsidRPr="0093715F" w:rsidTr="00373309">
        <w:trPr>
          <w:trHeight w:val="255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15F" w:rsidRPr="0093715F" w:rsidRDefault="0093715F" w:rsidP="009371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3715F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15F" w:rsidRPr="0093715F" w:rsidRDefault="0093715F" w:rsidP="009371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3715F">
              <w:rPr>
                <w:b/>
                <w:bCs/>
                <w:sz w:val="20"/>
                <w:szCs w:val="20"/>
                <w:lang w:eastAsia="ru-RU"/>
              </w:rPr>
              <w:t>Товары (работы, услуги)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15F" w:rsidRPr="0093715F" w:rsidRDefault="0093715F" w:rsidP="009371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3715F">
              <w:rPr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15F" w:rsidRPr="0093715F" w:rsidRDefault="0093715F" w:rsidP="009371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3715F">
              <w:rPr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15F" w:rsidRPr="0093715F" w:rsidRDefault="0093715F" w:rsidP="009371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3715F">
              <w:rPr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531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3715F" w:rsidRPr="0093715F" w:rsidRDefault="0093715F" w:rsidP="009371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3715F">
              <w:rPr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73309" w:rsidRPr="0093715F" w:rsidTr="00373309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73309" w:rsidRPr="0093715F" w:rsidTr="00373309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73309" w:rsidRPr="0093715F" w:rsidTr="00373309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73309" w:rsidRPr="0093715F" w:rsidTr="00373309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73309" w:rsidRPr="0093715F" w:rsidRDefault="00373309" w:rsidP="009371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3715F" w:rsidRPr="0093715F" w:rsidTr="00373309">
        <w:trPr>
          <w:trHeight w:val="135"/>
        </w:trPr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93715F" w:rsidRPr="0093715F" w:rsidRDefault="0093715F" w:rsidP="0093715F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tcBorders>
              <w:top w:val="single" w:sz="12" w:space="0" w:color="000000"/>
            </w:tcBorders>
            <w:vAlign w:val="center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</w:tr>
      <w:tr w:rsidR="0093715F" w:rsidRPr="0093715F" w:rsidTr="00373309">
        <w:trPr>
          <w:trHeight w:val="255"/>
        </w:trPr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93715F" w:rsidRPr="0093715F" w:rsidRDefault="0093715F" w:rsidP="0093715F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3715F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313" w:type="dxa"/>
            <w:gridSpan w:val="5"/>
            <w:hideMark/>
          </w:tcPr>
          <w:p w:rsidR="0093715F" w:rsidRPr="0093715F" w:rsidRDefault="0093715F" w:rsidP="0093715F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15F" w:rsidRPr="0093715F" w:rsidTr="00373309">
        <w:trPr>
          <w:trHeight w:val="255"/>
        </w:trPr>
        <w:tc>
          <w:tcPr>
            <w:tcW w:w="0" w:type="auto"/>
            <w:gridSpan w:val="32"/>
            <w:hideMark/>
          </w:tcPr>
          <w:p w:rsidR="0093715F" w:rsidRPr="0093715F" w:rsidRDefault="0093715F" w:rsidP="0093715F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3715F">
              <w:rPr>
                <w:b/>
                <w:bCs/>
                <w:sz w:val="20"/>
                <w:szCs w:val="20"/>
                <w:lang w:eastAsia="ru-RU"/>
              </w:rPr>
              <w:t>В том числе НДС:</w:t>
            </w:r>
          </w:p>
        </w:tc>
        <w:tc>
          <w:tcPr>
            <w:tcW w:w="5313" w:type="dxa"/>
            <w:gridSpan w:val="5"/>
            <w:hideMark/>
          </w:tcPr>
          <w:p w:rsidR="0093715F" w:rsidRPr="0093715F" w:rsidRDefault="0093715F" w:rsidP="0093715F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15F" w:rsidRPr="0093715F" w:rsidTr="00373309">
        <w:trPr>
          <w:trHeight w:val="255"/>
        </w:trPr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715F" w:rsidRPr="0093715F" w:rsidRDefault="0093715F" w:rsidP="009371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3715F" w:rsidRPr="0093715F" w:rsidRDefault="0093715F" w:rsidP="0093715F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3715F">
              <w:rPr>
                <w:b/>
                <w:bCs/>
                <w:sz w:val="20"/>
                <w:szCs w:val="20"/>
                <w:lang w:eastAsia="ru-RU"/>
              </w:rPr>
              <w:t>Всего к оплате:</w:t>
            </w:r>
          </w:p>
        </w:tc>
        <w:tc>
          <w:tcPr>
            <w:tcW w:w="5313" w:type="dxa"/>
            <w:gridSpan w:val="5"/>
            <w:hideMark/>
          </w:tcPr>
          <w:p w:rsidR="0093715F" w:rsidRPr="0093715F" w:rsidRDefault="0093715F" w:rsidP="0093715F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3715F" w:rsidRDefault="0093715F" w:rsidP="00C22544">
      <w:pPr>
        <w:tabs>
          <w:tab w:val="left" w:pos="3425"/>
        </w:tabs>
        <w:jc w:val="center"/>
        <w:rPr>
          <w:color w:val="000000" w:themeColor="text1"/>
          <w:sz w:val="20"/>
        </w:rPr>
      </w:pPr>
    </w:p>
    <w:p w:rsidR="00866A13" w:rsidRDefault="00866A13" w:rsidP="00C22544">
      <w:pPr>
        <w:tabs>
          <w:tab w:val="left" w:pos="3425"/>
        </w:tabs>
        <w:jc w:val="center"/>
        <w:rPr>
          <w:color w:val="000000" w:themeColor="text1"/>
          <w:sz w:val="20"/>
        </w:rPr>
      </w:pPr>
    </w:p>
    <w:p w:rsidR="001E70BC" w:rsidRDefault="001E70BC" w:rsidP="00C22544">
      <w:pPr>
        <w:tabs>
          <w:tab w:val="left" w:pos="3425"/>
        </w:tabs>
        <w:jc w:val="center"/>
        <w:rPr>
          <w:color w:val="000000" w:themeColor="text1"/>
          <w:sz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207"/>
        <w:gridCol w:w="183"/>
        <w:gridCol w:w="322"/>
        <w:gridCol w:w="320"/>
        <w:gridCol w:w="318"/>
        <w:gridCol w:w="316"/>
        <w:gridCol w:w="314"/>
        <w:gridCol w:w="313"/>
        <w:gridCol w:w="311"/>
        <w:gridCol w:w="310"/>
        <w:gridCol w:w="308"/>
        <w:gridCol w:w="307"/>
        <w:gridCol w:w="305"/>
        <w:gridCol w:w="304"/>
        <w:gridCol w:w="303"/>
        <w:gridCol w:w="302"/>
        <w:gridCol w:w="301"/>
        <w:gridCol w:w="299"/>
        <w:gridCol w:w="298"/>
        <w:gridCol w:w="298"/>
        <w:gridCol w:w="296"/>
        <w:gridCol w:w="296"/>
        <w:gridCol w:w="295"/>
        <w:gridCol w:w="237"/>
        <w:gridCol w:w="215"/>
        <w:gridCol w:w="199"/>
        <w:gridCol w:w="239"/>
        <w:gridCol w:w="299"/>
        <w:gridCol w:w="315"/>
        <w:gridCol w:w="315"/>
        <w:gridCol w:w="291"/>
        <w:gridCol w:w="268"/>
        <w:gridCol w:w="269"/>
        <w:gridCol w:w="249"/>
        <w:gridCol w:w="234"/>
        <w:gridCol w:w="223"/>
        <w:gridCol w:w="213"/>
      </w:tblGrid>
      <w:tr w:rsidR="001E70BC" w:rsidRPr="001E70BC" w:rsidTr="00C31885">
        <w:trPr>
          <w:hidden/>
        </w:trPr>
        <w:tc>
          <w:tcPr>
            <w:tcW w:w="207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5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9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1E70BC" w:rsidRPr="001E70BC" w:rsidRDefault="001E70BC" w:rsidP="001E70BC">
      <w:pPr>
        <w:rPr>
          <w:rFonts w:ascii="Arial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5"/>
      </w:tblGrid>
      <w:tr w:rsidR="001E70BC" w:rsidRPr="001E70BC" w:rsidTr="001E70BC">
        <w:trPr>
          <w:hidden/>
        </w:trPr>
        <w:tc>
          <w:tcPr>
            <w:tcW w:w="0" w:type="auto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  <w:r w:rsidRPr="001E70BC">
              <w:rPr>
                <w:rFonts w:ascii="Arial" w:hAnsi="Arial" w:cs="Arial"/>
                <w:vanish/>
                <w:sz w:val="16"/>
                <w:szCs w:val="16"/>
                <w:lang w:eastAsia="ru-RU"/>
              </w:rPr>
              <w:t> </w:t>
            </w:r>
          </w:p>
        </w:tc>
      </w:tr>
      <w:tr w:rsidR="001E70BC" w:rsidRPr="001E70BC" w:rsidTr="001E70BC">
        <w:tc>
          <w:tcPr>
            <w:tcW w:w="0" w:type="auto"/>
            <w:vAlign w:val="center"/>
            <w:hideMark/>
          </w:tcPr>
          <w:p w:rsidR="001E70BC" w:rsidRPr="001E70BC" w:rsidRDefault="001E70BC" w:rsidP="001E70B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E70B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5C4710" w:rsidRDefault="005C4710" w:rsidP="00C22544">
      <w:pPr>
        <w:tabs>
          <w:tab w:val="left" w:pos="3425"/>
        </w:tabs>
        <w:jc w:val="center"/>
        <w:rPr>
          <w:color w:val="000000" w:themeColor="text1"/>
          <w:sz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90"/>
        <w:gridCol w:w="15"/>
        <w:gridCol w:w="102"/>
        <w:gridCol w:w="153"/>
        <w:gridCol w:w="10"/>
        <w:gridCol w:w="15"/>
        <w:gridCol w:w="5"/>
        <w:gridCol w:w="231"/>
        <w:gridCol w:w="29"/>
        <w:gridCol w:w="15"/>
        <w:gridCol w:w="47"/>
        <w:gridCol w:w="192"/>
        <w:gridCol w:w="26"/>
        <w:gridCol w:w="15"/>
        <w:gridCol w:w="87"/>
        <w:gridCol w:w="155"/>
        <w:gridCol w:w="23"/>
        <w:gridCol w:w="15"/>
        <w:gridCol w:w="125"/>
        <w:gridCol w:w="119"/>
        <w:gridCol w:w="21"/>
        <w:gridCol w:w="15"/>
        <w:gridCol w:w="161"/>
        <w:gridCol w:w="84"/>
        <w:gridCol w:w="21"/>
        <w:gridCol w:w="15"/>
        <w:gridCol w:w="194"/>
        <w:gridCol w:w="51"/>
        <w:gridCol w:w="21"/>
        <w:gridCol w:w="15"/>
        <w:gridCol w:w="226"/>
        <w:gridCol w:w="18"/>
        <w:gridCol w:w="22"/>
        <w:gridCol w:w="15"/>
        <w:gridCol w:w="242"/>
        <w:gridCol w:w="14"/>
        <w:gridCol w:w="10"/>
        <w:gridCol w:w="15"/>
        <w:gridCol w:w="240"/>
        <w:gridCol w:w="26"/>
        <w:gridCol w:w="15"/>
        <w:gridCol w:w="4"/>
        <w:gridCol w:w="232"/>
        <w:gridCol w:w="30"/>
        <w:gridCol w:w="15"/>
        <w:gridCol w:w="31"/>
        <w:gridCol w:w="201"/>
        <w:gridCol w:w="34"/>
        <w:gridCol w:w="15"/>
        <w:gridCol w:w="57"/>
        <w:gridCol w:w="170"/>
        <w:gridCol w:w="39"/>
        <w:gridCol w:w="15"/>
        <w:gridCol w:w="81"/>
        <w:gridCol w:w="141"/>
        <w:gridCol w:w="44"/>
        <w:gridCol w:w="15"/>
        <w:gridCol w:w="104"/>
        <w:gridCol w:w="112"/>
        <w:gridCol w:w="50"/>
        <w:gridCol w:w="15"/>
        <w:gridCol w:w="126"/>
        <w:gridCol w:w="84"/>
        <w:gridCol w:w="56"/>
        <w:gridCol w:w="15"/>
        <w:gridCol w:w="147"/>
        <w:gridCol w:w="56"/>
        <w:gridCol w:w="63"/>
        <w:gridCol w:w="15"/>
        <w:gridCol w:w="167"/>
        <w:gridCol w:w="29"/>
        <w:gridCol w:w="70"/>
        <w:gridCol w:w="15"/>
        <w:gridCol w:w="185"/>
        <w:gridCol w:w="3"/>
        <w:gridCol w:w="78"/>
        <w:gridCol w:w="15"/>
        <w:gridCol w:w="180"/>
        <w:gridCol w:w="22"/>
        <w:gridCol w:w="64"/>
        <w:gridCol w:w="15"/>
        <w:gridCol w:w="171"/>
        <w:gridCol w:w="48"/>
        <w:gridCol w:w="47"/>
        <w:gridCol w:w="15"/>
        <w:gridCol w:w="162"/>
        <w:gridCol w:w="72"/>
        <w:gridCol w:w="32"/>
        <w:gridCol w:w="15"/>
        <w:gridCol w:w="153"/>
        <w:gridCol w:w="96"/>
        <w:gridCol w:w="17"/>
        <w:gridCol w:w="15"/>
        <w:gridCol w:w="156"/>
        <w:gridCol w:w="107"/>
        <w:gridCol w:w="3"/>
        <w:gridCol w:w="15"/>
        <w:gridCol w:w="149"/>
        <w:gridCol w:w="70"/>
        <w:gridCol w:w="47"/>
        <w:gridCol w:w="15"/>
        <w:gridCol w:w="136"/>
        <w:gridCol w:w="17"/>
        <w:gridCol w:w="113"/>
        <w:gridCol w:w="15"/>
        <w:gridCol w:w="71"/>
        <w:gridCol w:w="68"/>
        <w:gridCol w:w="127"/>
        <w:gridCol w:w="15"/>
        <w:gridCol w:w="29"/>
        <w:gridCol w:w="143"/>
        <w:gridCol w:w="94"/>
        <w:gridCol w:w="15"/>
        <w:gridCol w:w="47"/>
        <w:gridCol w:w="159"/>
        <w:gridCol w:w="60"/>
        <w:gridCol w:w="15"/>
        <w:gridCol w:w="81"/>
        <w:gridCol w:w="159"/>
        <w:gridCol w:w="26"/>
        <w:gridCol w:w="15"/>
        <w:gridCol w:w="115"/>
        <w:gridCol w:w="147"/>
        <w:gridCol w:w="4"/>
        <w:gridCol w:w="15"/>
        <w:gridCol w:w="125"/>
        <w:gridCol w:w="141"/>
        <w:gridCol w:w="9"/>
        <w:gridCol w:w="6"/>
        <w:gridCol w:w="112"/>
        <w:gridCol w:w="154"/>
        <w:gridCol w:w="15"/>
        <w:gridCol w:w="3"/>
        <w:gridCol w:w="97"/>
        <w:gridCol w:w="166"/>
        <w:gridCol w:w="15"/>
        <w:gridCol w:w="5"/>
        <w:gridCol w:w="63"/>
        <w:gridCol w:w="198"/>
        <w:gridCol w:w="15"/>
        <w:gridCol w:w="2"/>
        <w:gridCol w:w="19"/>
        <w:gridCol w:w="223"/>
        <w:gridCol w:w="22"/>
        <w:gridCol w:w="10"/>
        <w:gridCol w:w="5"/>
        <w:gridCol w:w="176"/>
        <w:gridCol w:w="90"/>
        <w:gridCol w:w="15"/>
      </w:tblGrid>
      <w:tr w:rsidR="005C4710" w:rsidRPr="005C4710" w:rsidTr="001E70BC">
        <w:trPr>
          <w:gridAfter w:val="2"/>
          <w:hidden/>
        </w:trPr>
        <w:tc>
          <w:tcPr>
            <w:tcW w:w="207" w:type="dxa"/>
            <w:gridSpan w:val="3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gridSpan w:val="5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6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gridSpan w:val="5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5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9" w:type="dxa"/>
            <w:gridSpan w:val="3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3" w:type="dxa"/>
            <w:gridSpan w:val="4"/>
            <w:vAlign w:val="center"/>
            <w:hideMark/>
          </w:tcPr>
          <w:p w:rsidR="005C4710" w:rsidRPr="005C4710" w:rsidRDefault="005C4710" w:rsidP="005C471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D1023" w:rsidRPr="006D1023" w:rsidTr="001E70BC">
        <w:trPr>
          <w:gridBefore w:val="1"/>
          <w:gridAfter w:val="1"/>
          <w:wBefore w:w="15" w:type="dxa"/>
          <w:wAfter w:w="15" w:type="dxa"/>
          <w:hidden/>
        </w:trPr>
        <w:tc>
          <w:tcPr>
            <w:tcW w:w="28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3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3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5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D1023" w:rsidRPr="006D1023" w:rsidRDefault="006D1023" w:rsidP="006D1023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87A90" w:rsidRPr="00B87A90" w:rsidTr="001E70BC">
        <w:trPr>
          <w:gridBefore w:val="2"/>
          <w:wBefore w:w="30" w:type="dxa"/>
          <w:hidden/>
        </w:trPr>
        <w:tc>
          <w:tcPr>
            <w:tcW w:w="280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3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3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6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3"/>
            <w:vAlign w:val="center"/>
            <w:hideMark/>
          </w:tcPr>
          <w:p w:rsidR="00B87A90" w:rsidRPr="00B87A90" w:rsidRDefault="00B87A90" w:rsidP="00B87A90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31638" w:rsidRPr="00631638" w:rsidTr="001E70BC">
        <w:trPr>
          <w:gridBefore w:val="1"/>
          <w:gridAfter w:val="1"/>
          <w:wBefore w:w="15" w:type="dxa"/>
          <w:wAfter w:w="15" w:type="dxa"/>
          <w:hidden/>
        </w:trPr>
        <w:tc>
          <w:tcPr>
            <w:tcW w:w="270" w:type="dxa"/>
            <w:gridSpan w:val="3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gridSpan w:val="3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gridSpan w:val="3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5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gridSpan w:val="5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0" w:type="dxa"/>
            <w:gridSpan w:val="5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gridSpan w:val="4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3"/>
            <w:vAlign w:val="center"/>
            <w:hideMark/>
          </w:tcPr>
          <w:p w:rsidR="00631638" w:rsidRPr="00631638" w:rsidRDefault="00631638" w:rsidP="00631638">
            <w:pPr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881A62" w:rsidRDefault="00881A62" w:rsidP="00881A62">
      <w:pPr>
        <w:tabs>
          <w:tab w:val="left" w:pos="3425"/>
        </w:tabs>
        <w:rPr>
          <w:b/>
          <w:color w:val="000000"/>
          <w:sz w:val="20"/>
          <w:szCs w:val="20"/>
        </w:rPr>
      </w:pPr>
    </w:p>
    <w:p w:rsidR="00881A62" w:rsidRPr="00C243F5" w:rsidRDefault="00881A62" w:rsidP="00881A62">
      <w:pPr>
        <w:tabs>
          <w:tab w:val="left" w:pos="3425"/>
        </w:tabs>
        <w:rPr>
          <w:color w:val="000000"/>
          <w:sz w:val="20"/>
          <w:szCs w:val="20"/>
        </w:rPr>
      </w:pPr>
      <w:r w:rsidRPr="00C243F5">
        <w:rPr>
          <w:b/>
          <w:color w:val="000000"/>
          <w:sz w:val="20"/>
          <w:szCs w:val="20"/>
        </w:rPr>
        <w:t>Срок поставки</w:t>
      </w:r>
      <w:r w:rsidRPr="00C243F5">
        <w:rPr>
          <w:color w:val="000000"/>
          <w:sz w:val="20"/>
          <w:szCs w:val="20"/>
        </w:rPr>
        <w:t xml:space="preserve">: </w:t>
      </w:r>
      <w:r w:rsidR="00373309">
        <w:rPr>
          <w:color w:val="000000"/>
          <w:sz w:val="20"/>
          <w:szCs w:val="20"/>
        </w:rPr>
        <w:t>_________________</w:t>
      </w:r>
    </w:p>
    <w:p w:rsidR="00881A62" w:rsidRPr="00C243F5" w:rsidRDefault="00881A62" w:rsidP="00881A62">
      <w:pPr>
        <w:tabs>
          <w:tab w:val="left" w:pos="5103"/>
        </w:tabs>
        <w:jc w:val="both"/>
        <w:rPr>
          <w:b/>
          <w:color w:val="000000"/>
          <w:sz w:val="20"/>
          <w:szCs w:val="20"/>
        </w:rPr>
      </w:pPr>
    </w:p>
    <w:p w:rsidR="00881A62" w:rsidRDefault="00881A62" w:rsidP="00881A62">
      <w:pPr>
        <w:jc w:val="both"/>
        <w:rPr>
          <w:b/>
          <w:color w:val="000000"/>
          <w:sz w:val="20"/>
          <w:szCs w:val="20"/>
        </w:rPr>
      </w:pPr>
    </w:p>
    <w:p w:rsidR="00881A62" w:rsidRDefault="00881A62" w:rsidP="00866A13">
      <w:pPr>
        <w:jc w:val="both"/>
        <w:rPr>
          <w:color w:val="000000"/>
          <w:sz w:val="20"/>
          <w:szCs w:val="20"/>
        </w:rPr>
      </w:pPr>
      <w:r w:rsidRPr="00C243F5">
        <w:rPr>
          <w:b/>
          <w:color w:val="000000"/>
          <w:sz w:val="20"/>
          <w:szCs w:val="20"/>
        </w:rPr>
        <w:t>Способ оплаты</w:t>
      </w:r>
      <w:r>
        <w:rPr>
          <w:color w:val="000000"/>
          <w:sz w:val="20"/>
          <w:szCs w:val="20"/>
        </w:rPr>
        <w:t>:</w:t>
      </w:r>
      <w:r w:rsidR="00866A13">
        <w:rPr>
          <w:color w:val="000000"/>
          <w:sz w:val="20"/>
          <w:szCs w:val="20"/>
        </w:rPr>
        <w:t xml:space="preserve"> п</w:t>
      </w:r>
      <w:r w:rsidR="00C31885">
        <w:rPr>
          <w:color w:val="000000"/>
          <w:sz w:val="20"/>
          <w:szCs w:val="20"/>
        </w:rPr>
        <w:t>редоплата 100%</w:t>
      </w:r>
    </w:p>
    <w:p w:rsidR="00881A62" w:rsidRPr="00C243F5" w:rsidRDefault="00881A62" w:rsidP="00881A62">
      <w:pPr>
        <w:jc w:val="both"/>
        <w:rPr>
          <w:color w:val="000000"/>
          <w:sz w:val="20"/>
          <w:szCs w:val="20"/>
        </w:rPr>
      </w:pPr>
    </w:p>
    <w:p w:rsidR="00881A62" w:rsidRPr="00C243F5" w:rsidRDefault="00881A62" w:rsidP="00881A62">
      <w:pPr>
        <w:tabs>
          <w:tab w:val="left" w:pos="5103"/>
        </w:tabs>
        <w:jc w:val="both"/>
        <w:rPr>
          <w:color w:val="000000"/>
          <w:sz w:val="20"/>
          <w:szCs w:val="20"/>
        </w:rPr>
      </w:pPr>
    </w:p>
    <w:p w:rsidR="00881A62" w:rsidRPr="00C31885" w:rsidRDefault="00881A62" w:rsidP="00866A13">
      <w:pPr>
        <w:framePr w:hSpace="180" w:wrap="around" w:vAnchor="text" w:hAnchor="text"/>
        <w:rPr>
          <w:color w:val="000000"/>
          <w:sz w:val="20"/>
          <w:szCs w:val="20"/>
        </w:rPr>
      </w:pPr>
      <w:r w:rsidRPr="00C243F5">
        <w:rPr>
          <w:b/>
          <w:color w:val="000000"/>
          <w:sz w:val="20"/>
          <w:szCs w:val="20"/>
        </w:rPr>
        <w:t>Способ отгрузки:</w:t>
      </w:r>
      <w:r w:rsidR="00866A13">
        <w:rPr>
          <w:b/>
          <w:color w:val="000000"/>
          <w:sz w:val="20"/>
          <w:szCs w:val="20"/>
        </w:rPr>
        <w:t xml:space="preserve"> </w:t>
      </w:r>
      <w:r w:rsidR="00373309">
        <w:rPr>
          <w:color w:val="000000"/>
          <w:sz w:val="20"/>
          <w:szCs w:val="20"/>
        </w:rPr>
        <w:t>____________________________________________</w:t>
      </w:r>
    </w:p>
    <w:p w:rsidR="00593B1E" w:rsidRDefault="00593B1E" w:rsidP="00593B1E">
      <w:pPr>
        <w:jc w:val="center"/>
        <w:rPr>
          <w:b/>
          <w:color w:val="000000" w:themeColor="text1"/>
          <w:sz w:val="20"/>
          <w:szCs w:val="20"/>
        </w:rPr>
      </w:pPr>
    </w:p>
    <w:p w:rsidR="00866A13" w:rsidRDefault="00866A13" w:rsidP="00593B1E">
      <w:pPr>
        <w:jc w:val="center"/>
        <w:rPr>
          <w:b/>
          <w:color w:val="000000" w:themeColor="text1"/>
          <w:sz w:val="20"/>
          <w:szCs w:val="20"/>
        </w:rPr>
      </w:pPr>
    </w:p>
    <w:p w:rsidR="00866A13" w:rsidRDefault="00866A13" w:rsidP="00593B1E">
      <w:pPr>
        <w:jc w:val="center"/>
        <w:rPr>
          <w:b/>
          <w:color w:val="000000" w:themeColor="text1"/>
          <w:sz w:val="20"/>
          <w:szCs w:val="20"/>
        </w:rPr>
      </w:pPr>
    </w:p>
    <w:p w:rsidR="00866A13" w:rsidRDefault="00866A13" w:rsidP="00593B1E">
      <w:pPr>
        <w:jc w:val="center"/>
        <w:rPr>
          <w:b/>
          <w:color w:val="000000" w:themeColor="text1"/>
          <w:sz w:val="20"/>
          <w:szCs w:val="20"/>
        </w:rPr>
      </w:pPr>
    </w:p>
    <w:p w:rsidR="00373309" w:rsidRDefault="00373309" w:rsidP="00593B1E">
      <w:pPr>
        <w:jc w:val="center"/>
        <w:rPr>
          <w:b/>
          <w:color w:val="000000" w:themeColor="text1"/>
          <w:sz w:val="20"/>
          <w:szCs w:val="20"/>
        </w:rPr>
      </w:pPr>
    </w:p>
    <w:p w:rsidR="00373309" w:rsidRDefault="00373309" w:rsidP="00593B1E">
      <w:pPr>
        <w:jc w:val="center"/>
        <w:rPr>
          <w:b/>
          <w:color w:val="000000" w:themeColor="text1"/>
          <w:sz w:val="20"/>
          <w:szCs w:val="20"/>
        </w:rPr>
      </w:pPr>
    </w:p>
    <w:p w:rsidR="00373309" w:rsidRDefault="00373309" w:rsidP="00593B1E">
      <w:pPr>
        <w:jc w:val="center"/>
        <w:rPr>
          <w:b/>
          <w:color w:val="000000" w:themeColor="text1"/>
          <w:sz w:val="20"/>
          <w:szCs w:val="20"/>
        </w:rPr>
      </w:pPr>
    </w:p>
    <w:p w:rsidR="00373309" w:rsidRDefault="00373309" w:rsidP="00593B1E">
      <w:pPr>
        <w:jc w:val="center"/>
        <w:rPr>
          <w:b/>
          <w:color w:val="000000" w:themeColor="text1"/>
          <w:sz w:val="20"/>
          <w:szCs w:val="20"/>
        </w:rPr>
      </w:pPr>
    </w:p>
    <w:p w:rsidR="00373309" w:rsidRDefault="00373309" w:rsidP="00593B1E">
      <w:pPr>
        <w:jc w:val="center"/>
        <w:rPr>
          <w:b/>
          <w:color w:val="000000" w:themeColor="text1"/>
          <w:sz w:val="20"/>
          <w:szCs w:val="20"/>
        </w:rPr>
      </w:pPr>
    </w:p>
    <w:p w:rsidR="00866A13" w:rsidRPr="00C243F5" w:rsidRDefault="00866A13" w:rsidP="00593B1E">
      <w:pPr>
        <w:jc w:val="center"/>
        <w:rPr>
          <w:b/>
          <w:color w:val="000000" w:themeColor="text1"/>
          <w:sz w:val="20"/>
          <w:szCs w:val="20"/>
        </w:rPr>
      </w:pPr>
    </w:p>
    <w:p w:rsidR="00373309" w:rsidRPr="00777B5E" w:rsidRDefault="00373309" w:rsidP="00373309">
      <w:pPr>
        <w:spacing w:after="60"/>
        <w:jc w:val="both"/>
        <w:rPr>
          <w:b/>
          <w:color w:val="000000" w:themeColor="text1"/>
          <w:sz w:val="20"/>
          <w:szCs w:val="20"/>
        </w:rPr>
      </w:pPr>
      <w:r w:rsidRPr="00777B5E">
        <w:rPr>
          <w:b/>
          <w:color w:val="000000" w:themeColor="text1"/>
          <w:sz w:val="20"/>
          <w:szCs w:val="20"/>
        </w:rPr>
        <w:t>От Покупателя:                                                                                                      От  Поставщика:</w:t>
      </w:r>
    </w:p>
    <w:p w:rsidR="00373309" w:rsidRPr="00777B5E" w:rsidRDefault="00373309" w:rsidP="00373309">
      <w:pPr>
        <w:spacing w:after="6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</w:t>
      </w:r>
      <w:r w:rsidRPr="00777B5E">
        <w:rPr>
          <w:color w:val="000000" w:themeColor="text1"/>
          <w:sz w:val="20"/>
          <w:szCs w:val="20"/>
        </w:rPr>
        <w:t xml:space="preserve">                                                                                   </w:t>
      </w:r>
      <w:r>
        <w:rPr>
          <w:color w:val="000000" w:themeColor="text1"/>
          <w:sz w:val="20"/>
          <w:szCs w:val="20"/>
        </w:rPr>
        <w:t xml:space="preserve">                </w:t>
      </w:r>
      <w:r w:rsidRPr="00777B5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  <w:r w:rsidRPr="00777B5E">
        <w:rPr>
          <w:color w:val="000000" w:themeColor="text1"/>
          <w:sz w:val="20"/>
          <w:szCs w:val="20"/>
        </w:rPr>
        <w:t xml:space="preserve"> Генеральный директор</w:t>
      </w:r>
    </w:p>
    <w:p w:rsidR="00373309" w:rsidRPr="00777B5E" w:rsidRDefault="00373309" w:rsidP="00373309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777B5E">
        <w:rPr>
          <w:color w:val="000000" w:themeColor="text1"/>
          <w:sz w:val="20"/>
          <w:szCs w:val="20"/>
        </w:rPr>
        <w:t xml:space="preserve">                                                                              </w:t>
      </w:r>
      <w:r>
        <w:rPr>
          <w:color w:val="000000" w:themeColor="text1"/>
          <w:sz w:val="20"/>
          <w:szCs w:val="20"/>
        </w:rPr>
        <w:t xml:space="preserve">                                                     </w:t>
      </w:r>
      <w:r w:rsidRPr="00777B5E">
        <w:rPr>
          <w:color w:val="000000" w:themeColor="text1"/>
          <w:sz w:val="20"/>
          <w:szCs w:val="20"/>
        </w:rPr>
        <w:t>ООО «Регион-Снабжение»</w:t>
      </w:r>
    </w:p>
    <w:p w:rsidR="00373309" w:rsidRPr="00777B5E" w:rsidRDefault="00373309" w:rsidP="00373309">
      <w:pPr>
        <w:jc w:val="both"/>
        <w:rPr>
          <w:color w:val="000000" w:themeColor="text1"/>
          <w:sz w:val="20"/>
          <w:szCs w:val="20"/>
        </w:rPr>
      </w:pPr>
    </w:p>
    <w:p w:rsidR="00373309" w:rsidRPr="00777B5E" w:rsidRDefault="00373309" w:rsidP="00373309">
      <w:pPr>
        <w:tabs>
          <w:tab w:val="left" w:pos="5103"/>
        </w:tabs>
        <w:jc w:val="both"/>
        <w:rPr>
          <w:color w:val="000000" w:themeColor="text1"/>
          <w:sz w:val="20"/>
          <w:szCs w:val="20"/>
        </w:rPr>
      </w:pPr>
      <w:r w:rsidRPr="00777B5E">
        <w:rPr>
          <w:color w:val="000000" w:themeColor="text1"/>
          <w:sz w:val="20"/>
          <w:szCs w:val="20"/>
        </w:rPr>
        <w:t>___________________/</w:t>
      </w:r>
      <w:r>
        <w:rPr>
          <w:color w:val="000000" w:themeColor="text1"/>
          <w:sz w:val="20"/>
          <w:szCs w:val="20"/>
        </w:rPr>
        <w:t>_____________</w:t>
      </w:r>
      <w:r w:rsidRPr="00777B5E">
        <w:rPr>
          <w:color w:val="000000" w:themeColor="text1"/>
          <w:sz w:val="20"/>
          <w:szCs w:val="20"/>
        </w:rPr>
        <w:t xml:space="preserve">/                                                         </w:t>
      </w:r>
      <w:r>
        <w:rPr>
          <w:color w:val="000000" w:themeColor="text1"/>
          <w:sz w:val="20"/>
          <w:szCs w:val="20"/>
        </w:rPr>
        <w:t xml:space="preserve">     </w:t>
      </w:r>
      <w:r w:rsidRPr="00777B5E">
        <w:rPr>
          <w:color w:val="000000" w:themeColor="text1"/>
          <w:sz w:val="20"/>
          <w:szCs w:val="20"/>
        </w:rPr>
        <w:t xml:space="preserve">   _________________/Баранов А.Ю./</w:t>
      </w:r>
    </w:p>
    <w:p w:rsidR="00373309" w:rsidRPr="00777B5E" w:rsidRDefault="00373309" w:rsidP="00373309">
      <w:pPr>
        <w:tabs>
          <w:tab w:val="left" w:pos="2520"/>
        </w:tabs>
        <w:jc w:val="both"/>
        <w:rPr>
          <w:color w:val="000000" w:themeColor="text1"/>
          <w:sz w:val="20"/>
          <w:szCs w:val="20"/>
        </w:rPr>
      </w:pPr>
      <w:r w:rsidRPr="00777B5E">
        <w:rPr>
          <w:color w:val="000000" w:themeColor="text1"/>
          <w:sz w:val="20"/>
          <w:szCs w:val="20"/>
        </w:rPr>
        <w:t xml:space="preserve">  </w:t>
      </w:r>
      <w:r w:rsidRPr="00777B5E">
        <w:rPr>
          <w:color w:val="000000" w:themeColor="text1"/>
          <w:sz w:val="20"/>
          <w:szCs w:val="20"/>
        </w:rPr>
        <w:tab/>
        <w:t xml:space="preserve"> </w:t>
      </w:r>
    </w:p>
    <w:p w:rsidR="00373309" w:rsidRPr="00830E18" w:rsidRDefault="00373309" w:rsidP="00373309">
      <w:pPr>
        <w:tabs>
          <w:tab w:val="left" w:pos="5103"/>
        </w:tabs>
        <w:jc w:val="both"/>
        <w:rPr>
          <w:b/>
          <w:color w:val="000000" w:themeColor="text1"/>
          <w:sz w:val="20"/>
          <w:szCs w:val="20"/>
        </w:rPr>
      </w:pPr>
      <w:r w:rsidRPr="00830E18">
        <w:rPr>
          <w:b/>
          <w:color w:val="000000" w:themeColor="text1"/>
          <w:sz w:val="20"/>
          <w:szCs w:val="20"/>
        </w:rPr>
        <w:t>М.П.                                                                                                                           М.П.</w:t>
      </w:r>
    </w:p>
    <w:p w:rsidR="00373309" w:rsidRPr="00830E18" w:rsidRDefault="00373309" w:rsidP="00373309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373309" w:rsidRPr="00C243F5" w:rsidRDefault="00373309" w:rsidP="00373309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373309" w:rsidRPr="00C243F5" w:rsidRDefault="00373309" w:rsidP="00373309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373309" w:rsidRPr="00C243F5" w:rsidRDefault="00373309" w:rsidP="00373309">
      <w:pPr>
        <w:tabs>
          <w:tab w:val="left" w:pos="14310"/>
          <w:tab w:val="left" w:pos="16650"/>
          <w:tab w:val="left" w:pos="17100"/>
          <w:tab w:val="left" w:pos="17370"/>
        </w:tabs>
        <w:ind w:left="7020"/>
        <w:jc w:val="both"/>
        <w:rPr>
          <w:b/>
          <w:color w:val="000000" w:themeColor="text1"/>
          <w:sz w:val="20"/>
          <w:szCs w:val="20"/>
        </w:rPr>
      </w:pPr>
    </w:p>
    <w:p w:rsidR="00197182" w:rsidRDefault="00197182" w:rsidP="00866A13">
      <w:pPr>
        <w:spacing w:after="60"/>
        <w:jc w:val="both"/>
        <w:rPr>
          <w:color w:val="000000" w:themeColor="text1"/>
          <w:sz w:val="20"/>
          <w:szCs w:val="20"/>
        </w:rPr>
      </w:pPr>
    </w:p>
    <w:p w:rsidR="00197182" w:rsidRDefault="00197182" w:rsidP="00866A13">
      <w:pPr>
        <w:spacing w:after="60"/>
        <w:jc w:val="both"/>
        <w:rPr>
          <w:color w:val="000000" w:themeColor="text1"/>
          <w:sz w:val="20"/>
          <w:szCs w:val="20"/>
        </w:rPr>
      </w:pPr>
    </w:p>
    <w:p w:rsidR="00197182" w:rsidRDefault="00197182" w:rsidP="00866A13">
      <w:pPr>
        <w:spacing w:after="60"/>
        <w:jc w:val="both"/>
        <w:rPr>
          <w:color w:val="000000" w:themeColor="text1"/>
          <w:sz w:val="20"/>
          <w:szCs w:val="20"/>
        </w:rPr>
      </w:pPr>
    </w:p>
    <w:p w:rsidR="00197182" w:rsidRDefault="00197182" w:rsidP="00866A13">
      <w:pPr>
        <w:spacing w:after="60"/>
        <w:jc w:val="both"/>
        <w:rPr>
          <w:color w:val="000000" w:themeColor="text1"/>
          <w:sz w:val="20"/>
          <w:szCs w:val="20"/>
        </w:rPr>
      </w:pPr>
    </w:p>
    <w:p w:rsidR="00197182" w:rsidRDefault="00197182" w:rsidP="00866A13">
      <w:pPr>
        <w:spacing w:after="60"/>
        <w:jc w:val="both"/>
        <w:rPr>
          <w:color w:val="000000" w:themeColor="text1"/>
          <w:sz w:val="20"/>
          <w:szCs w:val="20"/>
        </w:rPr>
      </w:pPr>
    </w:p>
    <w:p w:rsidR="00197182" w:rsidRPr="00777B5E" w:rsidRDefault="00197182" w:rsidP="00866A13">
      <w:pPr>
        <w:spacing w:after="60"/>
        <w:jc w:val="both"/>
        <w:rPr>
          <w:color w:val="000000" w:themeColor="text1"/>
          <w:sz w:val="20"/>
          <w:szCs w:val="20"/>
        </w:rPr>
      </w:pPr>
    </w:p>
    <w:p w:rsidR="00197182" w:rsidRPr="00777B5E" w:rsidRDefault="00197182">
      <w:pPr>
        <w:spacing w:after="60"/>
        <w:jc w:val="both"/>
        <w:rPr>
          <w:color w:val="000000" w:themeColor="text1"/>
          <w:sz w:val="20"/>
          <w:szCs w:val="20"/>
        </w:rPr>
      </w:pPr>
    </w:p>
    <w:sectPr w:rsidR="00197182" w:rsidRPr="00777B5E" w:rsidSect="003D694A">
      <w:footnotePr>
        <w:pos w:val="beneathText"/>
      </w:footnotePr>
      <w:type w:val="continuous"/>
      <w:pgSz w:w="11905" w:h="16837"/>
      <w:pgMar w:top="567" w:right="748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B1ACC64"/>
    <w:name w:val="WW8Num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C11E19B8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23E639C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12B26C57"/>
    <w:multiLevelType w:val="hybridMultilevel"/>
    <w:tmpl w:val="0742B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BB2463"/>
    <w:multiLevelType w:val="multilevel"/>
    <w:tmpl w:val="08AC16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4E6AD0"/>
    <w:rsid w:val="0000021A"/>
    <w:rsid w:val="00000960"/>
    <w:rsid w:val="00006129"/>
    <w:rsid w:val="00056168"/>
    <w:rsid w:val="000635EC"/>
    <w:rsid w:val="0007197A"/>
    <w:rsid w:val="00090D15"/>
    <w:rsid w:val="000B21E5"/>
    <w:rsid w:val="000B5E89"/>
    <w:rsid w:val="000B5F88"/>
    <w:rsid w:val="000C3D9C"/>
    <w:rsid w:val="000C459E"/>
    <w:rsid w:val="000D5ECC"/>
    <w:rsid w:val="000D7F91"/>
    <w:rsid w:val="000F65DB"/>
    <w:rsid w:val="001108D4"/>
    <w:rsid w:val="0012051B"/>
    <w:rsid w:val="00120FF9"/>
    <w:rsid w:val="00134D20"/>
    <w:rsid w:val="00136461"/>
    <w:rsid w:val="0014077A"/>
    <w:rsid w:val="001872C3"/>
    <w:rsid w:val="00192D0B"/>
    <w:rsid w:val="001931E3"/>
    <w:rsid w:val="00195087"/>
    <w:rsid w:val="00197182"/>
    <w:rsid w:val="001A4147"/>
    <w:rsid w:val="001A654B"/>
    <w:rsid w:val="001B6B36"/>
    <w:rsid w:val="001E70BC"/>
    <w:rsid w:val="001F42CF"/>
    <w:rsid w:val="002041B3"/>
    <w:rsid w:val="002041DE"/>
    <w:rsid w:val="00204319"/>
    <w:rsid w:val="00206242"/>
    <w:rsid w:val="00212803"/>
    <w:rsid w:val="002174CF"/>
    <w:rsid w:val="00244380"/>
    <w:rsid w:val="00252BC8"/>
    <w:rsid w:val="002553A0"/>
    <w:rsid w:val="0026045C"/>
    <w:rsid w:val="00267ECB"/>
    <w:rsid w:val="002710E3"/>
    <w:rsid w:val="00274ABD"/>
    <w:rsid w:val="0028527B"/>
    <w:rsid w:val="002B05E1"/>
    <w:rsid w:val="002B1383"/>
    <w:rsid w:val="002D092D"/>
    <w:rsid w:val="002D2C93"/>
    <w:rsid w:val="002E5C3E"/>
    <w:rsid w:val="002E764A"/>
    <w:rsid w:val="00337606"/>
    <w:rsid w:val="00353774"/>
    <w:rsid w:val="0036736E"/>
    <w:rsid w:val="003711C6"/>
    <w:rsid w:val="00373309"/>
    <w:rsid w:val="0037768E"/>
    <w:rsid w:val="003818D2"/>
    <w:rsid w:val="003A14AB"/>
    <w:rsid w:val="003A1A33"/>
    <w:rsid w:val="003B51BE"/>
    <w:rsid w:val="003B6B03"/>
    <w:rsid w:val="003C4AFD"/>
    <w:rsid w:val="003C7946"/>
    <w:rsid w:val="003D1A79"/>
    <w:rsid w:val="003D694A"/>
    <w:rsid w:val="003D6EE9"/>
    <w:rsid w:val="003E2644"/>
    <w:rsid w:val="003F4AB1"/>
    <w:rsid w:val="003F636C"/>
    <w:rsid w:val="004036FD"/>
    <w:rsid w:val="00404E0E"/>
    <w:rsid w:val="00411B6C"/>
    <w:rsid w:val="00425C88"/>
    <w:rsid w:val="00434932"/>
    <w:rsid w:val="004446F6"/>
    <w:rsid w:val="00444970"/>
    <w:rsid w:val="00454958"/>
    <w:rsid w:val="00457F73"/>
    <w:rsid w:val="004B6C48"/>
    <w:rsid w:val="004C4303"/>
    <w:rsid w:val="004E25EB"/>
    <w:rsid w:val="004E6AD0"/>
    <w:rsid w:val="004F10DF"/>
    <w:rsid w:val="004F2EAA"/>
    <w:rsid w:val="00505771"/>
    <w:rsid w:val="005151DE"/>
    <w:rsid w:val="0053419F"/>
    <w:rsid w:val="0054280D"/>
    <w:rsid w:val="00545807"/>
    <w:rsid w:val="00554046"/>
    <w:rsid w:val="00593B1E"/>
    <w:rsid w:val="005B3431"/>
    <w:rsid w:val="005B4361"/>
    <w:rsid w:val="005B7D87"/>
    <w:rsid w:val="005C0743"/>
    <w:rsid w:val="005C0DF4"/>
    <w:rsid w:val="005C4710"/>
    <w:rsid w:val="005C5436"/>
    <w:rsid w:val="005D6A88"/>
    <w:rsid w:val="005D6DAC"/>
    <w:rsid w:val="005E4E43"/>
    <w:rsid w:val="005F4405"/>
    <w:rsid w:val="00617757"/>
    <w:rsid w:val="00622D8F"/>
    <w:rsid w:val="00623475"/>
    <w:rsid w:val="00631638"/>
    <w:rsid w:val="0064036D"/>
    <w:rsid w:val="006416E2"/>
    <w:rsid w:val="00647B8D"/>
    <w:rsid w:val="00651079"/>
    <w:rsid w:val="00653264"/>
    <w:rsid w:val="006703F8"/>
    <w:rsid w:val="00671507"/>
    <w:rsid w:val="00680014"/>
    <w:rsid w:val="00682614"/>
    <w:rsid w:val="00694494"/>
    <w:rsid w:val="00694B62"/>
    <w:rsid w:val="006C194E"/>
    <w:rsid w:val="006D1023"/>
    <w:rsid w:val="006E3F8D"/>
    <w:rsid w:val="006F140E"/>
    <w:rsid w:val="006F2DDE"/>
    <w:rsid w:val="00735168"/>
    <w:rsid w:val="00762AFD"/>
    <w:rsid w:val="007648AF"/>
    <w:rsid w:val="0077309C"/>
    <w:rsid w:val="00777B5E"/>
    <w:rsid w:val="00781A5F"/>
    <w:rsid w:val="007852B6"/>
    <w:rsid w:val="007A040A"/>
    <w:rsid w:val="007B1F57"/>
    <w:rsid w:val="007B6288"/>
    <w:rsid w:val="007D020A"/>
    <w:rsid w:val="007E0367"/>
    <w:rsid w:val="007E1916"/>
    <w:rsid w:val="007E267F"/>
    <w:rsid w:val="007F3BFE"/>
    <w:rsid w:val="007F5855"/>
    <w:rsid w:val="00812E0B"/>
    <w:rsid w:val="008233DD"/>
    <w:rsid w:val="00830E18"/>
    <w:rsid w:val="008377D3"/>
    <w:rsid w:val="00840C62"/>
    <w:rsid w:val="00860E91"/>
    <w:rsid w:val="00862679"/>
    <w:rsid w:val="0086659B"/>
    <w:rsid w:val="00866A13"/>
    <w:rsid w:val="008738CD"/>
    <w:rsid w:val="008766F5"/>
    <w:rsid w:val="00881A62"/>
    <w:rsid w:val="008824D2"/>
    <w:rsid w:val="008B18C8"/>
    <w:rsid w:val="008C0969"/>
    <w:rsid w:val="008D7436"/>
    <w:rsid w:val="008E1C98"/>
    <w:rsid w:val="008E2B6E"/>
    <w:rsid w:val="008E3F99"/>
    <w:rsid w:val="008F3DEC"/>
    <w:rsid w:val="00901F65"/>
    <w:rsid w:val="00912841"/>
    <w:rsid w:val="00915267"/>
    <w:rsid w:val="00923CF1"/>
    <w:rsid w:val="00935F4C"/>
    <w:rsid w:val="0093715F"/>
    <w:rsid w:val="0094299C"/>
    <w:rsid w:val="009457FD"/>
    <w:rsid w:val="00951C13"/>
    <w:rsid w:val="00953F95"/>
    <w:rsid w:val="00961975"/>
    <w:rsid w:val="00972157"/>
    <w:rsid w:val="00992B4F"/>
    <w:rsid w:val="00996143"/>
    <w:rsid w:val="00997472"/>
    <w:rsid w:val="009D0B56"/>
    <w:rsid w:val="009D3410"/>
    <w:rsid w:val="009D7655"/>
    <w:rsid w:val="009E62B1"/>
    <w:rsid w:val="009F11A6"/>
    <w:rsid w:val="009F5E04"/>
    <w:rsid w:val="009F674D"/>
    <w:rsid w:val="00A45E2F"/>
    <w:rsid w:val="00A63DF4"/>
    <w:rsid w:val="00A8633B"/>
    <w:rsid w:val="00A86DA5"/>
    <w:rsid w:val="00AA2A18"/>
    <w:rsid w:val="00AA67E7"/>
    <w:rsid w:val="00AC02C4"/>
    <w:rsid w:val="00AD5C2A"/>
    <w:rsid w:val="00B20266"/>
    <w:rsid w:val="00B21B6F"/>
    <w:rsid w:val="00B23490"/>
    <w:rsid w:val="00B27EC4"/>
    <w:rsid w:val="00B62D19"/>
    <w:rsid w:val="00B87A90"/>
    <w:rsid w:val="00BA1F9B"/>
    <w:rsid w:val="00BA38AB"/>
    <w:rsid w:val="00BA5848"/>
    <w:rsid w:val="00BB43CB"/>
    <w:rsid w:val="00BB6945"/>
    <w:rsid w:val="00BF0816"/>
    <w:rsid w:val="00BF2B07"/>
    <w:rsid w:val="00BF6F5F"/>
    <w:rsid w:val="00C05BAA"/>
    <w:rsid w:val="00C16FB5"/>
    <w:rsid w:val="00C22544"/>
    <w:rsid w:val="00C243F5"/>
    <w:rsid w:val="00C3082D"/>
    <w:rsid w:val="00C31885"/>
    <w:rsid w:val="00C85701"/>
    <w:rsid w:val="00C95C43"/>
    <w:rsid w:val="00CB130F"/>
    <w:rsid w:val="00CD098B"/>
    <w:rsid w:val="00CE2F97"/>
    <w:rsid w:val="00CF123E"/>
    <w:rsid w:val="00CF6E1C"/>
    <w:rsid w:val="00D05F4D"/>
    <w:rsid w:val="00D1156C"/>
    <w:rsid w:val="00D34AA0"/>
    <w:rsid w:val="00D44FF2"/>
    <w:rsid w:val="00D54163"/>
    <w:rsid w:val="00D57C7F"/>
    <w:rsid w:val="00DE0701"/>
    <w:rsid w:val="00DE2795"/>
    <w:rsid w:val="00E02197"/>
    <w:rsid w:val="00E041D6"/>
    <w:rsid w:val="00E07082"/>
    <w:rsid w:val="00E07FC1"/>
    <w:rsid w:val="00E251FA"/>
    <w:rsid w:val="00E45C48"/>
    <w:rsid w:val="00E51BFA"/>
    <w:rsid w:val="00E639F4"/>
    <w:rsid w:val="00E67C6E"/>
    <w:rsid w:val="00E77688"/>
    <w:rsid w:val="00E9350B"/>
    <w:rsid w:val="00E94D71"/>
    <w:rsid w:val="00EB17F0"/>
    <w:rsid w:val="00EB311F"/>
    <w:rsid w:val="00EB4439"/>
    <w:rsid w:val="00EB63B4"/>
    <w:rsid w:val="00EC20F9"/>
    <w:rsid w:val="00ED0932"/>
    <w:rsid w:val="00ED167C"/>
    <w:rsid w:val="00ED7E17"/>
    <w:rsid w:val="00EE1233"/>
    <w:rsid w:val="00EF541D"/>
    <w:rsid w:val="00F00B6E"/>
    <w:rsid w:val="00F039D6"/>
    <w:rsid w:val="00F11DB2"/>
    <w:rsid w:val="00F17979"/>
    <w:rsid w:val="00F342BB"/>
    <w:rsid w:val="00F342E7"/>
    <w:rsid w:val="00F722A0"/>
    <w:rsid w:val="00FA26E6"/>
    <w:rsid w:val="00FB10F7"/>
    <w:rsid w:val="00FC1C16"/>
    <w:rsid w:val="00FC2B01"/>
    <w:rsid w:val="00FD76C9"/>
    <w:rsid w:val="00FE1334"/>
    <w:rsid w:val="00FE7634"/>
    <w:rsid w:val="00FF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6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108D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08D4"/>
    <w:pPr>
      <w:keepNext/>
      <w:numPr>
        <w:ilvl w:val="1"/>
        <w:numId w:val="1"/>
      </w:numPr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qFormat/>
    <w:rsid w:val="003711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2841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08D4"/>
  </w:style>
  <w:style w:type="character" w:customStyle="1" w:styleId="10">
    <w:name w:val="Основной шрифт абзаца1"/>
    <w:rsid w:val="001108D4"/>
  </w:style>
  <w:style w:type="paragraph" w:customStyle="1" w:styleId="a3">
    <w:name w:val="Заголовок"/>
    <w:basedOn w:val="a"/>
    <w:next w:val="a4"/>
    <w:rsid w:val="001108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108D4"/>
    <w:pPr>
      <w:jc w:val="both"/>
    </w:pPr>
    <w:rPr>
      <w:sz w:val="20"/>
      <w:szCs w:val="20"/>
    </w:rPr>
  </w:style>
  <w:style w:type="paragraph" w:styleId="a5">
    <w:name w:val="List"/>
    <w:basedOn w:val="a4"/>
    <w:rsid w:val="001108D4"/>
    <w:rPr>
      <w:rFonts w:ascii="Arial" w:hAnsi="Arial" w:cs="Tahoma"/>
    </w:rPr>
  </w:style>
  <w:style w:type="paragraph" w:customStyle="1" w:styleId="11">
    <w:name w:val="Название1"/>
    <w:basedOn w:val="a"/>
    <w:rsid w:val="001108D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108D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108D4"/>
    <w:pPr>
      <w:jc w:val="both"/>
    </w:pPr>
    <w:rPr>
      <w:sz w:val="22"/>
      <w:szCs w:val="20"/>
    </w:rPr>
  </w:style>
  <w:style w:type="paragraph" w:customStyle="1" w:styleId="210">
    <w:name w:val="Основной текст с отступом 21"/>
    <w:basedOn w:val="a"/>
    <w:rsid w:val="001108D4"/>
    <w:pPr>
      <w:tabs>
        <w:tab w:val="left" w:pos="1512"/>
      </w:tabs>
      <w:ind w:left="360"/>
      <w:jc w:val="both"/>
    </w:pPr>
    <w:rPr>
      <w:sz w:val="22"/>
      <w:szCs w:val="20"/>
    </w:rPr>
  </w:style>
  <w:style w:type="paragraph" w:styleId="a6">
    <w:name w:val="Body Text Indent"/>
    <w:basedOn w:val="a"/>
    <w:rsid w:val="001108D4"/>
    <w:pPr>
      <w:ind w:left="284" w:hanging="284"/>
      <w:jc w:val="both"/>
    </w:pPr>
    <w:rPr>
      <w:sz w:val="20"/>
    </w:rPr>
  </w:style>
  <w:style w:type="paragraph" w:customStyle="1" w:styleId="31">
    <w:name w:val="Основной текст с отступом 31"/>
    <w:basedOn w:val="a"/>
    <w:rsid w:val="001108D4"/>
    <w:pPr>
      <w:ind w:left="426" w:hanging="426"/>
      <w:jc w:val="both"/>
    </w:pPr>
    <w:rPr>
      <w:sz w:val="20"/>
    </w:rPr>
  </w:style>
  <w:style w:type="paragraph" w:styleId="a7">
    <w:name w:val="Balloon Text"/>
    <w:basedOn w:val="a"/>
    <w:rsid w:val="001108D4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4"/>
    <w:rsid w:val="001108D4"/>
  </w:style>
  <w:style w:type="paragraph" w:customStyle="1" w:styleId="a9">
    <w:name w:val="Содержимое таблицы"/>
    <w:basedOn w:val="a"/>
    <w:rsid w:val="001108D4"/>
    <w:pPr>
      <w:suppressLineNumbers/>
    </w:pPr>
  </w:style>
  <w:style w:type="paragraph" w:customStyle="1" w:styleId="aa">
    <w:name w:val="Заголовок таблицы"/>
    <w:basedOn w:val="a9"/>
    <w:rsid w:val="001108D4"/>
    <w:pPr>
      <w:jc w:val="center"/>
    </w:pPr>
    <w:rPr>
      <w:b/>
      <w:bCs/>
    </w:rPr>
  </w:style>
  <w:style w:type="paragraph" w:customStyle="1" w:styleId="ab">
    <w:name w:val="Знак Знак Знак Знак"/>
    <w:basedOn w:val="a"/>
    <w:rsid w:val="00FE76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5B43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rsid w:val="00DE0701"/>
    <w:pPr>
      <w:spacing w:before="100" w:after="100"/>
    </w:pPr>
    <w:rPr>
      <w:snapToGrid w:val="0"/>
      <w:sz w:val="24"/>
    </w:rPr>
  </w:style>
  <w:style w:type="paragraph" w:styleId="ad">
    <w:name w:val="Normal (Web)"/>
    <w:basedOn w:val="a"/>
    <w:rsid w:val="00DE0701"/>
    <w:pPr>
      <w:spacing w:before="100" w:beforeAutospacing="1" w:after="100" w:afterAutospacing="1"/>
    </w:pPr>
    <w:rPr>
      <w:lang w:eastAsia="ru-RU"/>
    </w:rPr>
  </w:style>
  <w:style w:type="paragraph" w:customStyle="1" w:styleId="ae">
    <w:name w:val="Знак"/>
    <w:basedOn w:val="a"/>
    <w:rsid w:val="002D09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6F2D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6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qFormat/>
    <w:rsid w:val="003711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2841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0"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both"/>
    </w:pPr>
    <w:rPr>
      <w:sz w:val="22"/>
      <w:szCs w:val="20"/>
    </w:rPr>
  </w:style>
  <w:style w:type="paragraph" w:customStyle="1" w:styleId="210">
    <w:name w:val="Основной текст с отступом 21"/>
    <w:basedOn w:val="a"/>
    <w:pPr>
      <w:tabs>
        <w:tab w:val="left" w:pos="1512"/>
      </w:tabs>
      <w:ind w:left="360"/>
      <w:jc w:val="both"/>
    </w:pPr>
    <w:rPr>
      <w:sz w:val="22"/>
      <w:szCs w:val="20"/>
    </w:rPr>
  </w:style>
  <w:style w:type="paragraph" w:styleId="a6">
    <w:name w:val="Body Text Indent"/>
    <w:basedOn w:val="a"/>
    <w:pPr>
      <w:ind w:left="284" w:hanging="284"/>
      <w:jc w:val="both"/>
    </w:pPr>
    <w:rPr>
      <w:sz w:val="20"/>
    </w:rPr>
  </w:style>
  <w:style w:type="paragraph" w:customStyle="1" w:styleId="31">
    <w:name w:val="Основной текст с отступом 31"/>
    <w:basedOn w:val="a"/>
    <w:pPr>
      <w:ind w:left="426" w:hanging="426"/>
      <w:jc w:val="both"/>
    </w:pPr>
    <w:rPr>
      <w:sz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Знак Знак Знак Знак"/>
    <w:basedOn w:val="a"/>
    <w:rsid w:val="00FE76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5B43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rsid w:val="00DE0701"/>
    <w:pPr>
      <w:spacing w:before="100" w:after="100"/>
    </w:pPr>
    <w:rPr>
      <w:snapToGrid w:val="0"/>
      <w:sz w:val="24"/>
    </w:rPr>
  </w:style>
  <w:style w:type="paragraph" w:styleId="ad">
    <w:name w:val="Normal (Web)"/>
    <w:basedOn w:val="a"/>
    <w:rsid w:val="00DE0701"/>
    <w:pPr>
      <w:spacing w:before="100" w:beforeAutospacing="1" w:after="100" w:afterAutospacing="1"/>
    </w:pPr>
    <w:rPr>
      <w:lang w:eastAsia="ru-RU"/>
    </w:rPr>
  </w:style>
  <w:style w:type="paragraph" w:customStyle="1" w:styleId="ae">
    <w:name w:val="Знак"/>
    <w:basedOn w:val="a"/>
    <w:rsid w:val="002D09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6F2D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\Desktop\&#1076;&#1086;&#1075;&#1086;&#1074;&#1086;&#1088;&#1072;\&#1044;&#1086;&#1075;&#1086;&#1074;&#1086;&#1088;%20&#8470;145_&#1069;&#1085;&#1077;&#1088;&#107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№145_Энергия</Template>
  <TotalTime>1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SAP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Sergey</dc:creator>
  <cp:lastModifiedBy>Александр</cp:lastModifiedBy>
  <cp:revision>2</cp:revision>
  <cp:lastPrinted>2019-02-01T13:12:00Z</cp:lastPrinted>
  <dcterms:created xsi:type="dcterms:W3CDTF">2019-05-06T07:16:00Z</dcterms:created>
  <dcterms:modified xsi:type="dcterms:W3CDTF">2019-05-06T07:16:00Z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